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A0" w:rsidRDefault="003D00A0" w:rsidP="003D00A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Ravnatelj Doma za starije i nemoćne osobe Split, Ivana pl. Zajca br. 2, na temelju čl. 33. Statuta Doma, raspisuje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b/>
          <w:bCs/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 xml:space="preserve">    </w:t>
      </w:r>
      <w:r w:rsidRPr="003D00A0">
        <w:rPr>
          <w:i/>
          <w:iCs/>
          <w:sz w:val="28"/>
          <w:szCs w:val="28"/>
        </w:rPr>
        <w:tab/>
      </w:r>
      <w:r w:rsidRPr="003D00A0">
        <w:rPr>
          <w:i/>
          <w:iCs/>
          <w:sz w:val="28"/>
          <w:szCs w:val="28"/>
        </w:rPr>
        <w:tab/>
      </w:r>
      <w:r w:rsidRPr="003D00A0">
        <w:rPr>
          <w:i/>
          <w:iCs/>
          <w:sz w:val="28"/>
          <w:szCs w:val="28"/>
        </w:rPr>
        <w:tab/>
      </w:r>
      <w:r w:rsidRPr="003D00A0">
        <w:rPr>
          <w:i/>
          <w:iCs/>
          <w:sz w:val="28"/>
          <w:szCs w:val="28"/>
        </w:rPr>
        <w:tab/>
      </w:r>
      <w:r w:rsidRPr="003D00A0">
        <w:rPr>
          <w:i/>
          <w:iCs/>
          <w:sz w:val="28"/>
          <w:szCs w:val="28"/>
        </w:rPr>
        <w:tab/>
      </w:r>
      <w:r w:rsidRPr="003D00A0">
        <w:rPr>
          <w:b/>
          <w:bCs/>
          <w:i/>
          <w:iCs/>
          <w:sz w:val="28"/>
          <w:szCs w:val="28"/>
        </w:rPr>
        <w:t xml:space="preserve">    NATJEČAJ</w:t>
      </w:r>
    </w:p>
    <w:p w:rsidR="003D00A0" w:rsidRPr="003D00A0" w:rsidRDefault="003D00A0" w:rsidP="003D00A0">
      <w:pPr>
        <w:rPr>
          <w:b/>
          <w:bCs/>
          <w:i/>
          <w:iCs/>
          <w:sz w:val="28"/>
          <w:szCs w:val="28"/>
        </w:rPr>
      </w:pPr>
      <w:r w:rsidRPr="003D00A0">
        <w:rPr>
          <w:b/>
          <w:bCs/>
          <w:i/>
          <w:iCs/>
          <w:sz w:val="28"/>
          <w:szCs w:val="28"/>
        </w:rPr>
        <w:tab/>
      </w:r>
      <w:r w:rsidRPr="003D00A0">
        <w:rPr>
          <w:b/>
          <w:bCs/>
          <w:i/>
          <w:iCs/>
          <w:sz w:val="28"/>
          <w:szCs w:val="28"/>
        </w:rPr>
        <w:tab/>
      </w:r>
      <w:r w:rsidRPr="003D00A0">
        <w:rPr>
          <w:b/>
          <w:bCs/>
          <w:i/>
          <w:iCs/>
          <w:sz w:val="28"/>
          <w:szCs w:val="28"/>
        </w:rPr>
        <w:tab/>
      </w:r>
      <w:r w:rsidRPr="003D00A0">
        <w:rPr>
          <w:b/>
          <w:bCs/>
          <w:i/>
          <w:iCs/>
          <w:sz w:val="28"/>
          <w:szCs w:val="28"/>
        </w:rPr>
        <w:tab/>
        <w:t xml:space="preserve">        </w:t>
      </w:r>
      <w:r w:rsidRPr="003D00A0">
        <w:rPr>
          <w:b/>
          <w:bCs/>
          <w:i/>
          <w:iCs/>
          <w:sz w:val="28"/>
          <w:szCs w:val="28"/>
        </w:rPr>
        <w:tab/>
        <w:t xml:space="preserve"> za radna mjesta:</w:t>
      </w:r>
      <w:r w:rsidRPr="003D00A0">
        <w:rPr>
          <w:b/>
          <w:bCs/>
          <w:i/>
          <w:iCs/>
          <w:sz w:val="28"/>
          <w:szCs w:val="28"/>
        </w:rPr>
        <w:tab/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 xml:space="preserve">    </w:t>
      </w:r>
    </w:p>
    <w:p w:rsidR="003D00A0" w:rsidRPr="003D00A0" w:rsidRDefault="003D00A0" w:rsidP="003D00A0">
      <w:pPr>
        <w:rPr>
          <w:b/>
          <w:bCs/>
          <w:i/>
          <w:iCs/>
          <w:sz w:val="28"/>
          <w:szCs w:val="28"/>
        </w:rPr>
      </w:pPr>
      <w:r w:rsidRPr="003D00A0">
        <w:rPr>
          <w:b/>
          <w:bCs/>
          <w:i/>
          <w:iCs/>
          <w:sz w:val="28"/>
          <w:szCs w:val="28"/>
        </w:rPr>
        <w:t>1.</w:t>
      </w:r>
      <w:r w:rsidRPr="003D00A0">
        <w:rPr>
          <w:b/>
          <w:bCs/>
          <w:i/>
          <w:iCs/>
          <w:sz w:val="28"/>
          <w:szCs w:val="28"/>
        </w:rPr>
        <w:tab/>
        <w:t>MEDICINSKA SESTRA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-</w:t>
      </w:r>
      <w:r w:rsidRPr="003D00A0">
        <w:rPr>
          <w:i/>
          <w:iCs/>
          <w:sz w:val="28"/>
          <w:szCs w:val="28"/>
        </w:rPr>
        <w:tab/>
        <w:t>potreban broj radnika: 10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-</w:t>
      </w:r>
      <w:r w:rsidRPr="003D00A0">
        <w:rPr>
          <w:i/>
          <w:iCs/>
          <w:sz w:val="28"/>
          <w:szCs w:val="28"/>
        </w:rPr>
        <w:tab/>
        <w:t xml:space="preserve">radni odnos na neodređeno vrijeme 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Stručni uvjeti:</w:t>
      </w:r>
      <w:r w:rsidRPr="003D00A0">
        <w:rPr>
          <w:i/>
          <w:iCs/>
          <w:sz w:val="28"/>
          <w:szCs w:val="28"/>
        </w:rPr>
        <w:tab/>
      </w:r>
      <w:r w:rsidRPr="003D00A0">
        <w:rPr>
          <w:i/>
          <w:iCs/>
          <w:sz w:val="28"/>
          <w:szCs w:val="28"/>
        </w:rPr>
        <w:tab/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- završeno srednjoškolsko obrazovanje za medicinsku sestru/tehničara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- uvjerenje za samostalan rad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Probni rad:</w:t>
      </w:r>
      <w:r w:rsidRPr="003D00A0">
        <w:rPr>
          <w:i/>
          <w:iCs/>
          <w:sz w:val="28"/>
          <w:szCs w:val="28"/>
        </w:rPr>
        <w:tab/>
      </w:r>
      <w:r w:rsidRPr="003D00A0">
        <w:rPr>
          <w:i/>
          <w:iCs/>
          <w:sz w:val="28"/>
          <w:szCs w:val="28"/>
        </w:rPr>
        <w:tab/>
        <w:t>dva (2) mjeseca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b/>
          <w:bCs/>
          <w:i/>
          <w:iCs/>
          <w:sz w:val="28"/>
          <w:szCs w:val="28"/>
        </w:rPr>
      </w:pPr>
      <w:r w:rsidRPr="003D00A0">
        <w:rPr>
          <w:b/>
          <w:bCs/>
          <w:i/>
          <w:iCs/>
          <w:sz w:val="28"/>
          <w:szCs w:val="28"/>
        </w:rPr>
        <w:t>2.</w:t>
      </w:r>
      <w:r w:rsidRPr="003D00A0">
        <w:rPr>
          <w:b/>
          <w:bCs/>
          <w:i/>
          <w:iCs/>
          <w:sz w:val="28"/>
          <w:szCs w:val="28"/>
        </w:rPr>
        <w:tab/>
        <w:t>NJEGOVATELJICA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 xml:space="preserve">- </w:t>
      </w:r>
      <w:r w:rsidRPr="003D00A0">
        <w:rPr>
          <w:i/>
          <w:iCs/>
          <w:sz w:val="28"/>
          <w:szCs w:val="28"/>
        </w:rPr>
        <w:tab/>
        <w:t>potreban broj radnika: 13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-</w:t>
      </w:r>
      <w:r w:rsidRPr="003D00A0">
        <w:rPr>
          <w:i/>
          <w:iCs/>
          <w:sz w:val="28"/>
          <w:szCs w:val="28"/>
        </w:rPr>
        <w:tab/>
        <w:t xml:space="preserve">radni odnos na neodređeno vrijeme 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Stručni uvjeti:</w:t>
      </w:r>
      <w:r w:rsidRPr="003D00A0">
        <w:rPr>
          <w:i/>
          <w:iCs/>
          <w:sz w:val="28"/>
          <w:szCs w:val="28"/>
        </w:rPr>
        <w:tab/>
      </w:r>
      <w:r w:rsidRPr="003D00A0">
        <w:rPr>
          <w:i/>
          <w:iCs/>
          <w:sz w:val="28"/>
          <w:szCs w:val="28"/>
        </w:rPr>
        <w:tab/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- završeno osnovnoškolsko obrazovanje i tečaj za njegu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- tri (3) mjeseca radnog iskustva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Probni rad:</w:t>
      </w:r>
      <w:r w:rsidRPr="003D00A0">
        <w:rPr>
          <w:i/>
          <w:iCs/>
          <w:sz w:val="28"/>
          <w:szCs w:val="28"/>
        </w:rPr>
        <w:tab/>
      </w:r>
      <w:r w:rsidRPr="003D00A0">
        <w:rPr>
          <w:i/>
          <w:iCs/>
          <w:sz w:val="28"/>
          <w:szCs w:val="28"/>
        </w:rPr>
        <w:tab/>
        <w:t>jedan (1) mjesec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60103F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Nepravovremene prijave i prijave bez priloženih dokaza o ispunjavanju uvjeta natječaja, neće se razmatrati.</w:t>
      </w:r>
    </w:p>
    <w:p w:rsidR="003D00A0" w:rsidRDefault="003D00A0" w:rsidP="003D00A0">
      <w:pPr>
        <w:pBdr>
          <w:bottom w:val="single" w:sz="12" w:space="1" w:color="auto"/>
        </w:pBd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OGLAŠENO: 5.07.2019.</w:t>
      </w:r>
      <w:bookmarkStart w:id="0" w:name="_GoBack"/>
      <w:bookmarkEnd w:id="0"/>
    </w:p>
    <w:sectPr w:rsidR="003D00A0" w:rsidRPr="003D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A0"/>
    <w:rsid w:val="003D00A0"/>
    <w:rsid w:val="006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BB29"/>
  <w15:chartTrackingRefBased/>
  <w15:docId w15:val="{3BE4DFF2-DB91-4F12-B42A-277E7C17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</cp:revision>
  <dcterms:created xsi:type="dcterms:W3CDTF">2019-07-04T08:54:00Z</dcterms:created>
  <dcterms:modified xsi:type="dcterms:W3CDTF">2019-07-04T08:56:00Z</dcterms:modified>
</cp:coreProperties>
</file>