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56E18725" w:rsidR="00C930B1" w:rsidRPr="00C930B1" w:rsidRDefault="00C930B1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Broj: </w:t>
            </w:r>
            <w:r w:rsidR="0052134A">
              <w:t>EMV 12</w:t>
            </w:r>
          </w:p>
          <w:p w14:paraId="56D8367B" w14:textId="1D74A898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2134A">
              <w:t>29.12.2023.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7A97724" w14:textId="77777777" w:rsidR="00737CB2" w:rsidRPr="00C912C1" w:rsidRDefault="00737CB2" w:rsidP="005D5959">
            <w:pPr>
              <w:spacing w:after="0" w:line="259" w:lineRule="auto"/>
              <w:ind w:left="-1" w:firstLine="0"/>
              <w:jc w:val="left"/>
            </w:pPr>
            <w:r w:rsidRPr="00C912C1">
              <w:rPr>
                <w:b/>
              </w:rPr>
              <w:t xml:space="preserve">TAVU PONUDE  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649C4505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52134A">
              <w:t>proizvoda za čišćenje</w:t>
            </w:r>
            <w:r w:rsidR="00144EC4">
              <w:t>,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11366BBA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7217E8">
              <w:t xml:space="preserve">su </w:t>
            </w:r>
            <w:r w:rsidR="0052134A">
              <w:t>proizvodi za čišćenje</w:t>
            </w:r>
            <w:r w:rsidR="00985FAB">
              <w:t xml:space="preserve">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24FFF744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52134A">
              <w:t>26.544,56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5B8E9692" w14:textId="77777777" w:rsidR="00546B87" w:rsidRPr="00546B87" w:rsidRDefault="00546B87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546B87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Obavijest o proizvodu (deklaracija proizvoda) sukladno Zakonu o predmetima opće uporabe i Zakonu o zaštiti potrošača za sve stavke navedene u troškovniku</w:t>
            </w:r>
          </w:p>
          <w:p w14:paraId="083353A2" w14:textId="77777777" w:rsidR="00546B87" w:rsidRPr="00546B87" w:rsidRDefault="00546B87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546B87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Sigurnosno-tehnički list sukladno Zakonu o kemikalijama i REACH uredbi EZ br. 1907/2006.</w:t>
            </w:r>
          </w:p>
          <w:p w14:paraId="341C133E" w14:textId="77777777" w:rsidR="00546B87" w:rsidRPr="00546B87" w:rsidRDefault="00546B87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546B87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Rješenje kojim se odobrava stavljanje na tržište i upis u Registar biocidnih pripravaka izdano od nadležnog Ministarstva RH</w:t>
            </w:r>
          </w:p>
          <w:p w14:paraId="341AFD80" w14:textId="77777777" w:rsidR="00546B87" w:rsidRPr="00546B87" w:rsidRDefault="00546B87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546B87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Dokaz o mogućnosti dostave i montaže dozirnih uređaja (perilice posuđa, perilice čaša i perilice rublja)</w:t>
            </w:r>
          </w:p>
          <w:p w14:paraId="0A7BF863" w14:textId="77777777" w:rsidR="00546B87" w:rsidRPr="00546B87" w:rsidRDefault="00546B87" w:rsidP="00546B8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546B87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(kod rublja za pranje rublja koristi se centralni dozirni sistem koji je potrebno održavati i po potrebi mijenjati tijekom ugovornog razdoblja).</w:t>
            </w:r>
          </w:p>
          <w:p w14:paraId="026A2A20" w14:textId="74E12283" w:rsidR="00546B87" w:rsidRPr="00546B87" w:rsidRDefault="00546B87" w:rsidP="00546B8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203A74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15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7912BC">
              <w:rPr>
                <w:b/>
              </w:rPr>
              <w:t>3.01.2024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F5446AD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4F28161E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4FE54A6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A6317AC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368FF04F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4B02E3D6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48EB5A1D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07ECEE6B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BDE7" w14:textId="77777777" w:rsidR="00837463" w:rsidRDefault="00837463" w:rsidP="00F92466">
      <w:pPr>
        <w:spacing w:after="0" w:line="240" w:lineRule="auto"/>
      </w:pPr>
      <w:r>
        <w:separator/>
      </w:r>
    </w:p>
  </w:endnote>
  <w:endnote w:type="continuationSeparator" w:id="0">
    <w:p w14:paraId="749A101A" w14:textId="77777777" w:rsidR="00837463" w:rsidRDefault="00837463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B510" w14:textId="77777777" w:rsidR="00837463" w:rsidRDefault="00837463" w:rsidP="00F92466">
      <w:pPr>
        <w:spacing w:after="0" w:line="240" w:lineRule="auto"/>
      </w:pPr>
      <w:r>
        <w:separator/>
      </w:r>
    </w:p>
  </w:footnote>
  <w:footnote w:type="continuationSeparator" w:id="0">
    <w:p w14:paraId="774BFC8C" w14:textId="77777777" w:rsidR="00837463" w:rsidRDefault="00837463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106C24"/>
    <w:rsid w:val="00144EC4"/>
    <w:rsid w:val="001D2E15"/>
    <w:rsid w:val="00206834"/>
    <w:rsid w:val="002B72A8"/>
    <w:rsid w:val="00313751"/>
    <w:rsid w:val="0037243E"/>
    <w:rsid w:val="003F79A5"/>
    <w:rsid w:val="00413BA3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78E0"/>
    <w:rsid w:val="00706782"/>
    <w:rsid w:val="007217E8"/>
    <w:rsid w:val="00737CB2"/>
    <w:rsid w:val="0075345D"/>
    <w:rsid w:val="007912BC"/>
    <w:rsid w:val="008108F4"/>
    <w:rsid w:val="00820B3C"/>
    <w:rsid w:val="00837463"/>
    <w:rsid w:val="00856B0A"/>
    <w:rsid w:val="00946EEE"/>
    <w:rsid w:val="00985FAB"/>
    <w:rsid w:val="009D3B8B"/>
    <w:rsid w:val="00B35BCD"/>
    <w:rsid w:val="00B6205C"/>
    <w:rsid w:val="00BA2FE0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65B61"/>
    <w:rsid w:val="00E7434E"/>
    <w:rsid w:val="00E75372"/>
    <w:rsid w:val="00E9678C"/>
    <w:rsid w:val="00F15CB0"/>
    <w:rsid w:val="00F262B6"/>
    <w:rsid w:val="00F357FB"/>
    <w:rsid w:val="00F52F3F"/>
    <w:rsid w:val="00F722D3"/>
    <w:rsid w:val="00F87E66"/>
    <w:rsid w:val="00F92466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2023-12-29T10:03:00Z</cp:lastPrinted>
  <dcterms:created xsi:type="dcterms:W3CDTF">2023-12-29T10:07:00Z</dcterms:created>
  <dcterms:modified xsi:type="dcterms:W3CDTF">2023-12-29T10:07:00Z</dcterms:modified>
</cp:coreProperties>
</file>