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4B070" w14:textId="00010491" w:rsidR="0046073E" w:rsidRPr="00095FE9" w:rsidRDefault="0046073E" w:rsidP="00CF4F0B">
      <w:pPr>
        <w:widowControl/>
        <w:overflowPunct w:val="0"/>
        <w:autoSpaceDE w:val="0"/>
        <w:autoSpaceDN w:val="0"/>
        <w:spacing w:line="276" w:lineRule="auto"/>
        <w:rPr>
          <w:sz w:val="22"/>
          <w:szCs w:val="22"/>
        </w:rPr>
      </w:pPr>
      <w:r w:rsidRPr="00095FE9">
        <w:rPr>
          <w:b/>
          <w:sz w:val="22"/>
          <w:szCs w:val="22"/>
        </w:rPr>
        <w:t>TEHNIČKA SPECIFIKACIJA PREDMETA NABAVE</w:t>
      </w:r>
    </w:p>
    <w:p w14:paraId="09A184E5" w14:textId="77777777" w:rsidR="0046073E" w:rsidRPr="00095FE9" w:rsidRDefault="0046073E" w:rsidP="00CF4F0B">
      <w:pPr>
        <w:widowControl/>
        <w:overflowPunct w:val="0"/>
        <w:autoSpaceDE w:val="0"/>
        <w:autoSpaceDN w:val="0"/>
        <w:spacing w:line="276" w:lineRule="auto"/>
        <w:rPr>
          <w:sz w:val="22"/>
          <w:szCs w:val="22"/>
        </w:rPr>
      </w:pPr>
    </w:p>
    <w:p w14:paraId="1473EE41" w14:textId="4876437D" w:rsidR="00EB580F" w:rsidRPr="00095FE9" w:rsidRDefault="00EB580F" w:rsidP="00CF4F0B">
      <w:pPr>
        <w:spacing w:line="276" w:lineRule="auto"/>
        <w:rPr>
          <w:iCs/>
          <w:noProof/>
          <w:sz w:val="22"/>
          <w:szCs w:val="22"/>
          <w:lang w:eastAsia="en-US"/>
        </w:rPr>
      </w:pPr>
      <w:r w:rsidRPr="00095FE9">
        <w:rPr>
          <w:iCs/>
          <w:noProof/>
          <w:sz w:val="22"/>
          <w:szCs w:val="22"/>
          <w:lang w:eastAsia="en-US"/>
        </w:rPr>
        <w:t>Predmet ove Nabave jest</w:t>
      </w:r>
      <w:r w:rsidR="003F4A2B" w:rsidRPr="00095FE9">
        <w:rPr>
          <w:iCs/>
          <w:noProof/>
          <w:sz w:val="22"/>
          <w:szCs w:val="22"/>
          <w:lang w:eastAsia="en-US"/>
        </w:rPr>
        <w:t xml:space="preserve"> </w:t>
      </w:r>
      <w:r w:rsidRPr="00095FE9">
        <w:rPr>
          <w:iCs/>
          <w:noProof/>
          <w:sz w:val="22"/>
          <w:szCs w:val="22"/>
          <w:lang w:eastAsia="en-US"/>
        </w:rPr>
        <w:t xml:space="preserve">nabava </w:t>
      </w:r>
      <w:r w:rsidR="00FC382D" w:rsidRPr="00095FE9">
        <w:rPr>
          <w:iCs/>
          <w:noProof/>
          <w:sz w:val="22"/>
          <w:szCs w:val="22"/>
          <w:lang w:eastAsia="en-US"/>
        </w:rPr>
        <w:t>javnih</w:t>
      </w:r>
      <w:r w:rsidRPr="00095FE9">
        <w:rPr>
          <w:iCs/>
          <w:noProof/>
          <w:sz w:val="22"/>
          <w:szCs w:val="22"/>
          <w:lang w:eastAsia="en-US"/>
        </w:rPr>
        <w:t xml:space="preserve"> govorn</w:t>
      </w:r>
      <w:r w:rsidR="00FC382D" w:rsidRPr="00095FE9">
        <w:rPr>
          <w:iCs/>
          <w:noProof/>
          <w:sz w:val="22"/>
          <w:szCs w:val="22"/>
          <w:lang w:eastAsia="en-US"/>
        </w:rPr>
        <w:t>ih</w:t>
      </w:r>
      <w:r w:rsidRPr="00095FE9">
        <w:rPr>
          <w:iCs/>
          <w:noProof/>
          <w:sz w:val="22"/>
          <w:szCs w:val="22"/>
          <w:lang w:eastAsia="en-US"/>
        </w:rPr>
        <w:t xml:space="preserve"> uslug</w:t>
      </w:r>
      <w:r w:rsidR="00FC382D" w:rsidRPr="00095FE9">
        <w:rPr>
          <w:iCs/>
          <w:noProof/>
          <w:sz w:val="22"/>
          <w:szCs w:val="22"/>
          <w:lang w:eastAsia="en-US"/>
        </w:rPr>
        <w:t>a</w:t>
      </w:r>
      <w:r w:rsidRPr="00095FE9">
        <w:rPr>
          <w:iCs/>
          <w:noProof/>
          <w:sz w:val="22"/>
          <w:szCs w:val="22"/>
          <w:lang w:eastAsia="en-US"/>
        </w:rPr>
        <w:t xml:space="preserve"> </w:t>
      </w:r>
      <w:r w:rsidR="00E23224">
        <w:rPr>
          <w:iCs/>
          <w:noProof/>
          <w:sz w:val="22"/>
          <w:szCs w:val="22"/>
          <w:lang w:eastAsia="en-US"/>
        </w:rPr>
        <w:t xml:space="preserve">i usluga pristupa Internetu </w:t>
      </w:r>
      <w:r w:rsidRPr="00095FE9">
        <w:rPr>
          <w:iCs/>
          <w:noProof/>
          <w:sz w:val="22"/>
          <w:szCs w:val="22"/>
          <w:lang w:eastAsia="en-US"/>
        </w:rPr>
        <w:t>u nepokretnoj</w:t>
      </w:r>
      <w:r w:rsidR="001B4C49">
        <w:rPr>
          <w:iCs/>
          <w:noProof/>
          <w:sz w:val="22"/>
          <w:szCs w:val="22"/>
          <w:lang w:eastAsia="en-US"/>
        </w:rPr>
        <w:t xml:space="preserve"> </w:t>
      </w:r>
      <w:r w:rsidRPr="00095FE9">
        <w:rPr>
          <w:iCs/>
          <w:noProof/>
          <w:sz w:val="22"/>
          <w:szCs w:val="22"/>
          <w:lang w:eastAsia="en-US"/>
        </w:rPr>
        <w:t>elektroničkoj komunikacijskoj mreži.</w:t>
      </w:r>
    </w:p>
    <w:p w14:paraId="3E87FBC5" w14:textId="77777777" w:rsidR="00656D0D" w:rsidRPr="00095FE9" w:rsidRDefault="00656D0D" w:rsidP="00CF4F0B">
      <w:pPr>
        <w:spacing w:line="276" w:lineRule="auto"/>
        <w:rPr>
          <w:iCs/>
          <w:noProof/>
          <w:sz w:val="22"/>
          <w:szCs w:val="22"/>
          <w:lang w:eastAsia="en-US"/>
        </w:rPr>
      </w:pPr>
    </w:p>
    <w:p w14:paraId="01D28B56" w14:textId="77777777" w:rsidR="00821450" w:rsidRPr="00095FE9" w:rsidRDefault="00821450" w:rsidP="00CF4F0B">
      <w:pPr>
        <w:widowControl/>
        <w:overflowPunct w:val="0"/>
        <w:autoSpaceDE w:val="0"/>
        <w:autoSpaceDN w:val="0"/>
        <w:spacing w:line="276" w:lineRule="auto"/>
        <w:rPr>
          <w:iCs/>
          <w:noProof/>
          <w:sz w:val="22"/>
          <w:szCs w:val="22"/>
          <w:lang w:eastAsia="en-US"/>
        </w:rPr>
      </w:pPr>
      <w:r w:rsidRPr="00095FE9">
        <w:rPr>
          <w:iCs/>
          <w:noProof/>
          <w:sz w:val="22"/>
          <w:szCs w:val="22"/>
          <w:lang w:eastAsia="en-US"/>
        </w:rPr>
        <w:t xml:space="preserve">Ponuditelj je osposobljen i ovlašten za kvalitetno izvršavanje telekomunikacijskih usluga. Ponuditelj je odgovoran za ispravno funkcioniranje opreme i usluga, te za ispostavljenu opremu na lokaciji Naručitelja. </w:t>
      </w:r>
    </w:p>
    <w:p w14:paraId="053822C2" w14:textId="77777777" w:rsidR="00821450" w:rsidRPr="00095FE9" w:rsidRDefault="00821450" w:rsidP="00CF4F0B">
      <w:pPr>
        <w:widowControl/>
        <w:overflowPunct w:val="0"/>
        <w:autoSpaceDE w:val="0"/>
        <w:autoSpaceDN w:val="0"/>
        <w:spacing w:line="276" w:lineRule="auto"/>
        <w:rPr>
          <w:iCs/>
          <w:noProof/>
          <w:sz w:val="22"/>
          <w:szCs w:val="22"/>
          <w:lang w:eastAsia="en-US"/>
        </w:rPr>
      </w:pPr>
    </w:p>
    <w:p w14:paraId="559A2F04" w14:textId="13F011D8" w:rsidR="00821450" w:rsidRPr="00095FE9" w:rsidRDefault="00821450" w:rsidP="00CF4F0B">
      <w:pPr>
        <w:widowControl/>
        <w:overflowPunct w:val="0"/>
        <w:autoSpaceDE w:val="0"/>
        <w:autoSpaceDN w:val="0"/>
        <w:spacing w:line="276" w:lineRule="auto"/>
        <w:rPr>
          <w:iCs/>
          <w:noProof/>
          <w:sz w:val="22"/>
          <w:szCs w:val="22"/>
          <w:lang w:eastAsia="en-US"/>
        </w:rPr>
      </w:pPr>
      <w:r w:rsidRPr="00095FE9">
        <w:rPr>
          <w:iCs/>
          <w:noProof/>
          <w:sz w:val="22"/>
          <w:szCs w:val="22"/>
          <w:lang w:eastAsia="en-US"/>
        </w:rPr>
        <w:t xml:space="preserve">Ponuditelj je obvezan telekomunikacijske usluge realizirati vlastitom krajnjom opremom za spajanje i usmjeravanje (CPE) koja je u sustavu nadziranja i održavanja, zbog podizanja pouzdanosti i sigurnosti cjelokupnog komunikacijskog sustava </w:t>
      </w:r>
      <w:r w:rsidR="0077681B">
        <w:rPr>
          <w:iCs/>
          <w:noProof/>
          <w:sz w:val="22"/>
          <w:szCs w:val="22"/>
          <w:lang w:eastAsia="en-US"/>
        </w:rPr>
        <w:t>N</w:t>
      </w:r>
      <w:r w:rsidRPr="00095FE9">
        <w:rPr>
          <w:iCs/>
          <w:noProof/>
          <w:sz w:val="22"/>
          <w:szCs w:val="22"/>
          <w:lang w:eastAsia="en-US"/>
        </w:rPr>
        <w:t>aručitelja na najvišu moguću razinu.</w:t>
      </w:r>
      <w:r w:rsidRPr="00095FE9">
        <w:rPr>
          <w:iCs/>
          <w:noProof/>
          <w:sz w:val="22"/>
          <w:szCs w:val="22"/>
          <w:lang w:eastAsia="en-US"/>
        </w:rPr>
        <w:tab/>
      </w:r>
    </w:p>
    <w:p w14:paraId="170A8250" w14:textId="77777777" w:rsidR="009C0488" w:rsidRPr="00095FE9" w:rsidRDefault="009C0488" w:rsidP="00CF4F0B">
      <w:pPr>
        <w:widowControl/>
        <w:overflowPunct w:val="0"/>
        <w:autoSpaceDE w:val="0"/>
        <w:autoSpaceDN w:val="0"/>
        <w:spacing w:line="276" w:lineRule="auto"/>
        <w:rPr>
          <w:iCs/>
          <w:noProof/>
          <w:sz w:val="22"/>
          <w:szCs w:val="22"/>
          <w:lang w:eastAsia="en-US"/>
        </w:rPr>
      </w:pPr>
    </w:p>
    <w:p w14:paraId="182E7676" w14:textId="52CEB1AF" w:rsidR="00566AAB" w:rsidRPr="00095FE9" w:rsidRDefault="00566AAB" w:rsidP="00CF4F0B">
      <w:pPr>
        <w:widowControl/>
        <w:overflowPunct w:val="0"/>
        <w:autoSpaceDE w:val="0"/>
        <w:autoSpaceDN w:val="0"/>
        <w:spacing w:line="276" w:lineRule="auto"/>
        <w:rPr>
          <w:iCs/>
          <w:noProof/>
          <w:sz w:val="22"/>
          <w:szCs w:val="22"/>
          <w:lang w:eastAsia="en-US"/>
        </w:rPr>
      </w:pPr>
      <w:r w:rsidRPr="00095FE9">
        <w:rPr>
          <w:iCs/>
          <w:noProof/>
          <w:sz w:val="22"/>
          <w:szCs w:val="22"/>
          <w:lang w:eastAsia="en-US"/>
        </w:rPr>
        <w:t xml:space="preserve">Ponuditelj mora posjedovati važeći međunarodni certifikat </w:t>
      </w:r>
      <w:r w:rsidRPr="00095FE9">
        <w:rPr>
          <w:b/>
          <w:iCs/>
          <w:noProof/>
          <w:sz w:val="22"/>
          <w:szCs w:val="22"/>
          <w:lang w:eastAsia="en-US"/>
        </w:rPr>
        <w:t>ISO 27001:2013</w:t>
      </w:r>
      <w:r w:rsidRPr="00095FE9">
        <w:rPr>
          <w:iCs/>
          <w:noProof/>
          <w:sz w:val="22"/>
          <w:szCs w:val="22"/>
          <w:lang w:eastAsia="en-US"/>
        </w:rPr>
        <w:t xml:space="preserve"> ili jednakovrijedan certifikat </w:t>
      </w:r>
      <w:bookmarkStart w:id="0" w:name="OLE_LINK1"/>
      <w:r w:rsidRPr="00095FE9">
        <w:rPr>
          <w:bCs/>
          <w:iCs/>
          <w:noProof/>
          <w:sz w:val="22"/>
          <w:szCs w:val="22"/>
          <w:lang w:eastAsia="en-US"/>
        </w:rPr>
        <w:t>izdan od akreditiranih tijela koja su članovi Europske organizacije za akreditaciju ili Međunarodnog foruma za akreditaciju, odnosno međunarodne organizacije za akreditaciju</w:t>
      </w:r>
      <w:bookmarkEnd w:id="0"/>
      <w:r w:rsidRPr="00095FE9">
        <w:rPr>
          <w:iCs/>
          <w:noProof/>
          <w:sz w:val="22"/>
          <w:szCs w:val="22"/>
          <w:lang w:eastAsia="en-US"/>
        </w:rPr>
        <w:t>, za upravljanje informacijskom sigurnošću radi dokazivanja stručnosti i brige u svezi osiguravanja integriteta, raspoloživosti i dostupnosti informacija kao i definirane sigurnosne kontrole raspolaganja informacijama u papirnatom i digitalnom formatu, te fizičkim i ljudskim sredstvima. Norma ISO</w:t>
      </w:r>
      <w:r w:rsidR="008D5E83" w:rsidRPr="00095FE9">
        <w:rPr>
          <w:iCs/>
          <w:noProof/>
          <w:sz w:val="22"/>
          <w:szCs w:val="22"/>
          <w:lang w:eastAsia="en-US"/>
        </w:rPr>
        <w:t xml:space="preserve"> </w:t>
      </w:r>
      <w:r w:rsidRPr="00095FE9">
        <w:rPr>
          <w:iCs/>
          <w:noProof/>
          <w:sz w:val="22"/>
          <w:szCs w:val="22"/>
          <w:lang w:eastAsia="en-US"/>
        </w:rPr>
        <w:t>27001:2013 je svjetski prihvaćeni standard kojim Ponuditelj potvrđuje sukladnost s od struke priznatim preporukama za informacijsku sigurnost kako bi na najbolji mogući način očuvao tajnost Naručiteljevih informacija. Dokaz posjedovanja certifikata dostavlja se kao sastavni dio ponude.</w:t>
      </w:r>
    </w:p>
    <w:p w14:paraId="1C1339A6" w14:textId="77777777" w:rsidR="00566AAB" w:rsidRPr="00095FE9" w:rsidRDefault="00566AAB" w:rsidP="00CF4F0B">
      <w:pPr>
        <w:widowControl/>
        <w:overflowPunct w:val="0"/>
        <w:autoSpaceDE w:val="0"/>
        <w:autoSpaceDN w:val="0"/>
        <w:spacing w:line="276" w:lineRule="auto"/>
        <w:rPr>
          <w:iCs/>
          <w:noProof/>
          <w:sz w:val="22"/>
          <w:szCs w:val="22"/>
          <w:lang w:eastAsia="en-US"/>
        </w:rPr>
      </w:pPr>
    </w:p>
    <w:p w14:paraId="6CEE0FD2" w14:textId="47513B2E" w:rsidR="00981676" w:rsidRPr="00095FE9" w:rsidRDefault="00566AAB" w:rsidP="00CF4F0B">
      <w:pPr>
        <w:widowControl/>
        <w:overflowPunct w:val="0"/>
        <w:autoSpaceDE w:val="0"/>
        <w:autoSpaceDN w:val="0"/>
        <w:spacing w:line="276" w:lineRule="auto"/>
        <w:rPr>
          <w:bCs/>
          <w:iCs/>
          <w:noProof/>
          <w:sz w:val="22"/>
          <w:szCs w:val="22"/>
          <w:lang w:eastAsia="en-US"/>
        </w:rPr>
      </w:pPr>
      <w:r w:rsidRPr="00095FE9">
        <w:rPr>
          <w:bCs/>
          <w:iCs/>
          <w:noProof/>
          <w:sz w:val="22"/>
          <w:szCs w:val="22"/>
          <w:lang w:eastAsia="en-US"/>
        </w:rPr>
        <w:t xml:space="preserve">Ponuditelj mora posjedovati važeći međunarodno priznati certifikat </w:t>
      </w:r>
      <w:r w:rsidRPr="00095FE9">
        <w:rPr>
          <w:b/>
          <w:bCs/>
          <w:iCs/>
          <w:noProof/>
          <w:sz w:val="22"/>
          <w:szCs w:val="22"/>
          <w:lang w:eastAsia="en-US"/>
        </w:rPr>
        <w:t>ISO 45001:2018</w:t>
      </w:r>
      <w:r w:rsidRPr="00095FE9">
        <w:rPr>
          <w:bCs/>
          <w:iCs/>
          <w:noProof/>
          <w:sz w:val="22"/>
          <w:szCs w:val="22"/>
          <w:lang w:eastAsia="en-US"/>
        </w:rPr>
        <w:t xml:space="preserve"> ili jednakovrijedan </w:t>
      </w:r>
      <w:r w:rsidR="00233BF6" w:rsidRPr="00095FE9">
        <w:rPr>
          <w:bCs/>
          <w:iCs/>
          <w:noProof/>
          <w:sz w:val="22"/>
          <w:szCs w:val="22"/>
          <w:lang w:eastAsia="en-US"/>
        </w:rPr>
        <w:t>certifikat</w:t>
      </w:r>
      <w:r w:rsidRPr="00095FE9">
        <w:rPr>
          <w:bCs/>
          <w:iCs/>
          <w:noProof/>
          <w:sz w:val="22"/>
          <w:szCs w:val="22"/>
          <w:lang w:eastAsia="en-US"/>
        </w:rPr>
        <w:t xml:space="preserve"> izdan od akreditiranih tijela koja su članovi Europske organizacije za akreditaciju ili Međunarodnog foruma za akreditaciju, odnosno međunarodne organizacije za akreditaciju, koji dokazuje sukladnost sa zahtjevima za </w:t>
      </w:r>
      <w:r w:rsidR="001E45B5" w:rsidRPr="00095FE9">
        <w:rPr>
          <w:bCs/>
          <w:iCs/>
          <w:noProof/>
          <w:sz w:val="22"/>
          <w:szCs w:val="22"/>
          <w:lang w:eastAsia="en-US"/>
        </w:rPr>
        <w:t>s</w:t>
      </w:r>
      <w:r w:rsidRPr="00095FE9">
        <w:rPr>
          <w:bCs/>
          <w:iCs/>
          <w:noProof/>
          <w:sz w:val="22"/>
          <w:szCs w:val="22"/>
          <w:lang w:eastAsia="en-US"/>
        </w:rPr>
        <w:t>ustav upravljanja zaštitom na radu i zdravljem zaposlenika. ISO 45001:2018 omogućuje organizaciji prepoznavanje i upravljanje svim mogućim rizicima za zdravlje i sigurnost zaposlenika na radu koji su rezultat svakodnevnih normalnih aktivnost prilikom pružanja traženih usluga, ali i izvanrednih situacija. Certifikat je potvrda da su rizici za zdravlje i sigurnost na radu u organizaciji u prihvatljivim granicama. Dokaz posjedovanja certifikata dostavlja se kao sastavni dio ponu</w:t>
      </w:r>
      <w:r w:rsidR="00981676" w:rsidRPr="00095FE9">
        <w:rPr>
          <w:bCs/>
          <w:iCs/>
          <w:noProof/>
          <w:sz w:val="22"/>
          <w:szCs w:val="22"/>
          <w:lang w:eastAsia="en-US"/>
        </w:rPr>
        <w:t>de.</w:t>
      </w:r>
    </w:p>
    <w:p w14:paraId="72E4DE6C" w14:textId="77777777" w:rsidR="00981676" w:rsidRPr="00095FE9" w:rsidRDefault="00981676" w:rsidP="00CF4F0B">
      <w:pPr>
        <w:widowControl/>
        <w:overflowPunct w:val="0"/>
        <w:autoSpaceDE w:val="0"/>
        <w:autoSpaceDN w:val="0"/>
        <w:spacing w:line="276" w:lineRule="auto"/>
        <w:rPr>
          <w:bCs/>
          <w:iCs/>
          <w:noProof/>
          <w:sz w:val="22"/>
          <w:szCs w:val="22"/>
          <w:lang w:eastAsia="en-US"/>
        </w:rPr>
      </w:pPr>
    </w:p>
    <w:p w14:paraId="65DB3F1A" w14:textId="4F216358" w:rsidR="00981676" w:rsidRPr="00095FE9" w:rsidRDefault="00981676" w:rsidP="00CF4F0B">
      <w:pPr>
        <w:spacing w:line="276" w:lineRule="auto"/>
        <w:rPr>
          <w:sz w:val="20"/>
          <w:szCs w:val="20"/>
        </w:rPr>
      </w:pPr>
      <w:r w:rsidRPr="00095FE9">
        <w:rPr>
          <w:sz w:val="22"/>
          <w:szCs w:val="22"/>
        </w:rPr>
        <w:t xml:space="preserve">Ponuditelj mora posjedovati važeći međunarodni certifikat </w:t>
      </w:r>
      <w:r w:rsidRPr="00095FE9">
        <w:rPr>
          <w:b/>
          <w:bCs/>
          <w:sz w:val="22"/>
          <w:szCs w:val="22"/>
        </w:rPr>
        <w:t>ISO</w:t>
      </w:r>
      <w:r w:rsidRPr="00095FE9">
        <w:rPr>
          <w:sz w:val="22"/>
          <w:szCs w:val="22"/>
        </w:rPr>
        <w:t xml:space="preserve"> </w:t>
      </w:r>
      <w:r w:rsidRPr="00095FE9">
        <w:rPr>
          <w:b/>
          <w:bCs/>
          <w:sz w:val="22"/>
          <w:szCs w:val="22"/>
        </w:rPr>
        <w:t>22301:2019</w:t>
      </w:r>
      <w:r w:rsidRPr="00095FE9">
        <w:rPr>
          <w:sz w:val="22"/>
          <w:szCs w:val="22"/>
        </w:rPr>
        <w:t xml:space="preserve"> </w:t>
      </w:r>
      <w:r w:rsidR="00FB715C" w:rsidRPr="00095FE9">
        <w:rPr>
          <w:sz w:val="22"/>
          <w:szCs w:val="22"/>
        </w:rPr>
        <w:t xml:space="preserve">ili jednakovrijedan </w:t>
      </w:r>
      <w:r w:rsidR="00233BF6" w:rsidRPr="00095FE9">
        <w:rPr>
          <w:sz w:val="22"/>
          <w:szCs w:val="22"/>
        </w:rPr>
        <w:t xml:space="preserve">certifikat </w:t>
      </w:r>
      <w:r w:rsidRPr="00095FE9">
        <w:rPr>
          <w:sz w:val="22"/>
          <w:szCs w:val="22"/>
        </w:rPr>
        <w:t>izdan od akreditiranih tijela koja su članovi Europske organizacije za akreditaciju ili Međunarodnog foruma za akreditaciju, odnosno međunarodne organizacije za akreditaciju koji definira upravljanje kontinuitetom poslovanja i/ili pružanja usluga u cilju potpunog otklanjanja ili barem minimiziranja mogućnosti štetnih događaja i incidenata, a u slučaju pojave neželjenog događaja osigurava organizaciji jasno definirane aktivnosti i procedure za oporavak. Norma ISO 22301:2019 je svjetski prihvaćen standard kojim Ponuditelj potvrđuje sukladnost s od struke priznatim preporukama za sustavno upravljanje incidentima i oporavkom organizacije, te sukladnost s najvišim standardima pouzdanosti i zaštite kontinuiteta poslovanja prilikom pružanja usluga. Naručitelj je mišljenja da Ponuditelj koji posjeduje navedeni certifikat raspolaže mjerama za nastavak vlastitog poslovanja u slučaju katastrofe što i Naručitelju povećava sigurnost poslovanja sa takvim Ponuditeljem. Dokaz posjedovanja certifikata dostavlja se kao sastavni dio ponude.</w:t>
      </w:r>
    </w:p>
    <w:p w14:paraId="5ACEFBC2" w14:textId="148680D7" w:rsidR="009C0488" w:rsidRPr="00095FE9" w:rsidRDefault="00566AAB" w:rsidP="00CF4F0B">
      <w:pPr>
        <w:widowControl/>
        <w:overflowPunct w:val="0"/>
        <w:autoSpaceDE w:val="0"/>
        <w:autoSpaceDN w:val="0"/>
        <w:spacing w:line="276" w:lineRule="auto"/>
        <w:rPr>
          <w:bCs/>
          <w:iCs/>
          <w:noProof/>
          <w:sz w:val="22"/>
          <w:szCs w:val="22"/>
          <w:lang w:eastAsia="en-US"/>
        </w:rPr>
      </w:pPr>
      <w:r w:rsidRPr="00095FE9">
        <w:rPr>
          <w:bCs/>
          <w:iCs/>
          <w:noProof/>
          <w:color w:val="FFFFFF" w:themeColor="background1"/>
          <w:sz w:val="22"/>
          <w:szCs w:val="22"/>
          <w:lang w:eastAsia="en-US"/>
        </w:rPr>
        <w:t xml:space="preserve">dnu priznatu potvrdu o sukladnosti  </w:t>
      </w:r>
      <w:r w:rsidRPr="00095FE9">
        <w:rPr>
          <w:b/>
          <w:bCs/>
          <w:iCs/>
          <w:noProof/>
          <w:color w:val="FFFFFF" w:themeColor="background1"/>
          <w:sz w:val="22"/>
          <w:szCs w:val="22"/>
          <w:lang w:eastAsia="en-US"/>
        </w:rPr>
        <w:t>ISO 22301:20</w:t>
      </w:r>
    </w:p>
    <w:p w14:paraId="519D1792" w14:textId="7604C6E3" w:rsidR="009C0488" w:rsidRPr="00095FE9" w:rsidRDefault="009C0488" w:rsidP="00CF4F0B">
      <w:pPr>
        <w:widowControl/>
        <w:overflowPunct w:val="0"/>
        <w:autoSpaceDE w:val="0"/>
        <w:autoSpaceDN w:val="0"/>
        <w:spacing w:line="276" w:lineRule="auto"/>
        <w:rPr>
          <w:iCs/>
          <w:noProof/>
          <w:sz w:val="22"/>
          <w:szCs w:val="22"/>
          <w:lang w:eastAsia="en-US"/>
        </w:rPr>
      </w:pPr>
      <w:r w:rsidRPr="00095FE9">
        <w:rPr>
          <w:iCs/>
          <w:noProof/>
          <w:sz w:val="22"/>
          <w:szCs w:val="22"/>
          <w:lang w:eastAsia="en-US"/>
        </w:rPr>
        <w:t xml:space="preserve">Ponuditelj mora posjedovati navedene certifikate </w:t>
      </w:r>
      <w:r w:rsidR="001E45B5" w:rsidRPr="00095FE9">
        <w:rPr>
          <w:iCs/>
          <w:noProof/>
          <w:sz w:val="22"/>
          <w:szCs w:val="22"/>
          <w:lang w:eastAsia="en-US"/>
        </w:rPr>
        <w:t xml:space="preserve">s </w:t>
      </w:r>
      <w:r w:rsidRPr="00095FE9">
        <w:rPr>
          <w:iCs/>
          <w:noProof/>
          <w:sz w:val="22"/>
          <w:szCs w:val="22"/>
          <w:lang w:eastAsia="en-US"/>
        </w:rPr>
        <w:t xml:space="preserve">obzirom </w:t>
      </w:r>
      <w:r w:rsidR="001E45B5" w:rsidRPr="00095FE9">
        <w:rPr>
          <w:iCs/>
          <w:noProof/>
          <w:sz w:val="22"/>
          <w:szCs w:val="22"/>
          <w:lang w:eastAsia="en-US"/>
        </w:rPr>
        <w:t xml:space="preserve">na to </w:t>
      </w:r>
      <w:r w:rsidRPr="00095FE9">
        <w:rPr>
          <w:iCs/>
          <w:noProof/>
          <w:sz w:val="22"/>
          <w:szCs w:val="22"/>
          <w:lang w:eastAsia="en-US"/>
        </w:rPr>
        <w:t xml:space="preserve">da Naručitelj predstavlja subjekt od regionalne važnosti za građane Republike Hrvatske. Razlog tome je što Naručitelj djeluje u iznimno složenim organizacijskim uvjetima, u potpunosti je svakodnevno vezan za predmet ove nabave te </w:t>
      </w:r>
      <w:r w:rsidRPr="00095FE9">
        <w:rPr>
          <w:iCs/>
          <w:noProof/>
          <w:sz w:val="22"/>
          <w:szCs w:val="22"/>
          <w:lang w:eastAsia="en-US"/>
        </w:rPr>
        <w:lastRenderedPageBreak/>
        <w:t>snosi odgovornost za provođenje mjera za štićenje osobnih podataka i informacija korisnika</w:t>
      </w:r>
      <w:bookmarkStart w:id="1" w:name="OLE_LINK2"/>
      <w:r w:rsidR="00FC382D" w:rsidRPr="00095FE9">
        <w:rPr>
          <w:iCs/>
          <w:noProof/>
          <w:sz w:val="22"/>
          <w:szCs w:val="22"/>
          <w:lang w:eastAsia="en-US"/>
        </w:rPr>
        <w:t xml:space="preserve">, </w:t>
      </w:r>
      <w:r w:rsidRPr="00095FE9">
        <w:rPr>
          <w:iCs/>
          <w:noProof/>
          <w:sz w:val="22"/>
          <w:szCs w:val="22"/>
          <w:lang w:eastAsia="en-US"/>
        </w:rPr>
        <w:t>za poboljšanje sustava upravljanja zaštit</w:t>
      </w:r>
      <w:r w:rsidR="00450079" w:rsidRPr="00095FE9">
        <w:rPr>
          <w:iCs/>
          <w:noProof/>
          <w:sz w:val="22"/>
          <w:szCs w:val="22"/>
          <w:lang w:eastAsia="en-US"/>
        </w:rPr>
        <w:t>e</w:t>
      </w:r>
      <w:r w:rsidRPr="00095FE9">
        <w:rPr>
          <w:iCs/>
          <w:noProof/>
          <w:sz w:val="22"/>
          <w:szCs w:val="22"/>
          <w:lang w:eastAsia="en-US"/>
        </w:rPr>
        <w:t xml:space="preserve"> zdravlja i sigurnosti pri radu</w:t>
      </w:r>
      <w:r w:rsidR="00450079" w:rsidRPr="00095FE9">
        <w:rPr>
          <w:iCs/>
          <w:noProof/>
          <w:sz w:val="22"/>
          <w:szCs w:val="22"/>
          <w:lang w:eastAsia="en-US"/>
        </w:rPr>
        <w:t xml:space="preserve"> </w:t>
      </w:r>
      <w:bookmarkStart w:id="2" w:name="OLE_LINK3"/>
      <w:bookmarkStart w:id="3" w:name="OLE_LINK9"/>
      <w:r w:rsidR="00450079" w:rsidRPr="00095FE9">
        <w:rPr>
          <w:iCs/>
          <w:noProof/>
          <w:sz w:val="22"/>
          <w:szCs w:val="22"/>
          <w:lang w:eastAsia="en-US"/>
        </w:rPr>
        <w:t>kao i</w:t>
      </w:r>
      <w:r w:rsidR="00450079" w:rsidRPr="00095FE9">
        <w:rPr>
          <w:bCs/>
          <w:iCs/>
          <w:noProof/>
          <w:sz w:val="22"/>
          <w:szCs w:val="22"/>
          <w:lang w:eastAsia="en-US"/>
        </w:rPr>
        <w:t xml:space="preserve"> mjerama za nastavak poslovanja u slučaju katastrofe</w:t>
      </w:r>
      <w:bookmarkEnd w:id="2"/>
      <w:r w:rsidRPr="00095FE9">
        <w:rPr>
          <w:iCs/>
          <w:noProof/>
          <w:sz w:val="22"/>
          <w:szCs w:val="22"/>
          <w:lang w:eastAsia="en-US"/>
        </w:rPr>
        <w:t xml:space="preserve">. </w:t>
      </w:r>
      <w:bookmarkEnd w:id="1"/>
      <w:bookmarkEnd w:id="3"/>
      <w:r w:rsidRPr="00095FE9">
        <w:rPr>
          <w:iCs/>
          <w:noProof/>
          <w:sz w:val="22"/>
          <w:szCs w:val="22"/>
          <w:lang w:eastAsia="en-US"/>
        </w:rPr>
        <w:t xml:space="preserve">Kroz ovaj postupak javne nabave nabavljaju se javne govorne usluge </w:t>
      </w:r>
      <w:r w:rsidR="0077681B">
        <w:rPr>
          <w:iCs/>
          <w:noProof/>
          <w:sz w:val="22"/>
          <w:szCs w:val="22"/>
          <w:lang w:eastAsia="en-US"/>
        </w:rPr>
        <w:t xml:space="preserve">i usluge pristupa Internetu </w:t>
      </w:r>
      <w:r w:rsidRPr="00095FE9">
        <w:rPr>
          <w:iCs/>
          <w:noProof/>
          <w:sz w:val="22"/>
          <w:szCs w:val="22"/>
          <w:lang w:eastAsia="en-US"/>
        </w:rPr>
        <w:t>u nepokretnoj elektroničkoj komunikacijskoj mreži</w:t>
      </w:r>
      <w:r w:rsidR="00723F37" w:rsidRPr="00095FE9">
        <w:rPr>
          <w:iCs/>
          <w:noProof/>
          <w:sz w:val="22"/>
          <w:szCs w:val="22"/>
          <w:lang w:eastAsia="en-US"/>
        </w:rPr>
        <w:t xml:space="preserve"> </w:t>
      </w:r>
      <w:r w:rsidRPr="00095FE9">
        <w:rPr>
          <w:iCs/>
          <w:noProof/>
          <w:sz w:val="22"/>
          <w:szCs w:val="22"/>
          <w:lang w:eastAsia="en-US"/>
        </w:rPr>
        <w:t>i naglašava se da bi svaki zastoj u redovnom radu bio uzrok neiskazivoj šteti i poremećaju u funkcioniranju regionalnog sigurnosnog sustava kojem Naručitelj pripada, što se smatra izravnim i nenadoknadivim gubitkom za građane Republike Hrvatske. U skladu s navedenim, Naručitelju je iznimno bitno da Ponuditelj ima sigurnosno poslovanje na način da ne može dovesti u pitanje izvršenje svojih ugovornih obveza, a time i opasnost funkcioniranja telekomunikacijskog sustava Naručitelja odnosno mogućnost komunikacije kao esencijalnu potrebu. Naručitelj će priznati i jednakovrijedne potvrde tijela osnovanih u drugim državama članicama.</w:t>
      </w:r>
    </w:p>
    <w:p w14:paraId="49F2A9AC" w14:textId="51A3B4C0" w:rsidR="00821450" w:rsidRPr="00095FE9" w:rsidRDefault="00821450" w:rsidP="00CF4F0B">
      <w:pPr>
        <w:spacing w:before="100" w:beforeAutospacing="1" w:after="100" w:afterAutospacing="1" w:line="276" w:lineRule="auto"/>
        <w:rPr>
          <w:iCs/>
          <w:noProof/>
          <w:sz w:val="22"/>
          <w:szCs w:val="22"/>
          <w:lang w:eastAsia="en-US"/>
        </w:rPr>
      </w:pPr>
      <w:r w:rsidRPr="00095FE9">
        <w:rPr>
          <w:iCs/>
          <w:noProof/>
          <w:sz w:val="22"/>
          <w:szCs w:val="22"/>
          <w:lang w:eastAsia="en-US"/>
        </w:rPr>
        <w:t>Naručitelj može tijekom pregleda i ocjene ponuda stručno provesti postupak kontrole ponuđene usluge koja se odnosi na tehničke kapacitete Ponuditelja</w:t>
      </w:r>
      <w:r w:rsidR="00F72A6C" w:rsidRPr="00095FE9">
        <w:rPr>
          <w:iCs/>
          <w:noProof/>
          <w:sz w:val="22"/>
          <w:szCs w:val="22"/>
          <w:lang w:eastAsia="en-US"/>
        </w:rPr>
        <w:t>.</w:t>
      </w:r>
      <w:r w:rsidRPr="00095FE9">
        <w:rPr>
          <w:iCs/>
          <w:noProof/>
          <w:sz w:val="22"/>
          <w:szCs w:val="22"/>
          <w:lang w:eastAsia="en-US"/>
        </w:rPr>
        <w:t xml:space="preserve"> Izjavu o prihvaćanju postupka kontrole ponuđene usluge potpisuje osoba ovlaštena za zastupanje Ponuditelja. Naručitelj je stava da se postupkom kontrole ponuđene usluge dokazuje tehnička i stručna sposobnost Ponuditelja kao bitan element za izvršenje cjelokupnog predmeta nabave. Ovaj dokaz traži se zbog tehničke zahtjevnosti traženih usluga te važnosti predmeta nabave u redovnom radu i poslovanju Naručitelja bez poteškoća.</w:t>
      </w:r>
    </w:p>
    <w:p w14:paraId="7D63FB6E" w14:textId="411ADD60" w:rsidR="00821450" w:rsidRPr="00095FE9" w:rsidRDefault="00821450" w:rsidP="00CF4F0B">
      <w:pPr>
        <w:spacing w:before="100" w:beforeAutospacing="1" w:after="100" w:afterAutospacing="1" w:line="276" w:lineRule="auto"/>
        <w:rPr>
          <w:iCs/>
          <w:noProof/>
          <w:sz w:val="22"/>
          <w:szCs w:val="22"/>
          <w:lang w:eastAsia="en-US"/>
        </w:rPr>
      </w:pPr>
      <w:r w:rsidRPr="00095FE9">
        <w:rPr>
          <w:iCs/>
          <w:noProof/>
          <w:sz w:val="22"/>
          <w:szCs w:val="22"/>
          <w:lang w:eastAsia="en-US"/>
        </w:rPr>
        <w:t xml:space="preserve">Postupak kontrole ponuđene usluge na </w:t>
      </w:r>
      <w:r w:rsidR="001E45B5" w:rsidRPr="00095FE9">
        <w:rPr>
          <w:iCs/>
          <w:noProof/>
          <w:sz w:val="22"/>
          <w:szCs w:val="22"/>
          <w:lang w:eastAsia="en-US"/>
        </w:rPr>
        <w:t>lokaciji</w:t>
      </w:r>
      <w:r w:rsidRPr="00095FE9">
        <w:rPr>
          <w:iCs/>
          <w:noProof/>
          <w:sz w:val="22"/>
          <w:szCs w:val="22"/>
          <w:lang w:eastAsia="en-US"/>
        </w:rPr>
        <w:t xml:space="preserve"> Naručitelja može se provesti za slijedeće parametre usluga:</w:t>
      </w:r>
    </w:p>
    <w:p w14:paraId="5CE9689F" w14:textId="23A945A5" w:rsidR="00821450" w:rsidRPr="00095FE9" w:rsidRDefault="00821450" w:rsidP="00CF4F0B">
      <w:pPr>
        <w:pStyle w:val="Bezproreda"/>
        <w:numPr>
          <w:ilvl w:val="0"/>
          <w:numId w:val="23"/>
        </w:numPr>
        <w:suppressAutoHyphens/>
        <w:spacing w:line="276" w:lineRule="auto"/>
        <w:jc w:val="both"/>
        <w:rPr>
          <w:iCs/>
          <w:noProof/>
          <w:sz w:val="22"/>
          <w:szCs w:val="22"/>
          <w:lang w:val="hr-HR"/>
        </w:rPr>
      </w:pPr>
      <w:r w:rsidRPr="00095FE9">
        <w:rPr>
          <w:iCs/>
          <w:noProof/>
          <w:sz w:val="22"/>
          <w:szCs w:val="22"/>
          <w:lang w:val="hr-HR"/>
        </w:rPr>
        <w:t>Funkcionalnost javne govorne usluge:</w:t>
      </w:r>
    </w:p>
    <w:p w14:paraId="015F9347" w14:textId="77777777" w:rsidR="00533D73" w:rsidRDefault="00533D73" w:rsidP="00CF4F0B">
      <w:pPr>
        <w:pStyle w:val="Bezproreda"/>
        <w:numPr>
          <w:ilvl w:val="1"/>
          <w:numId w:val="17"/>
        </w:numPr>
        <w:suppressAutoHyphens/>
        <w:spacing w:line="276" w:lineRule="auto"/>
        <w:jc w:val="both"/>
        <w:rPr>
          <w:iCs/>
          <w:noProof/>
          <w:sz w:val="22"/>
          <w:szCs w:val="22"/>
          <w:lang w:val="hr-HR"/>
        </w:rPr>
      </w:pPr>
      <w:r w:rsidRPr="00095FE9">
        <w:rPr>
          <w:iCs/>
          <w:noProof/>
          <w:sz w:val="22"/>
          <w:szCs w:val="22"/>
          <w:lang w:val="hr-HR"/>
        </w:rPr>
        <w:t>ISDN PRA, sukladno ETSI i ITU-T preporukama</w:t>
      </w:r>
    </w:p>
    <w:p w14:paraId="4FFC680E" w14:textId="38345D03" w:rsidR="00DF22A5" w:rsidRPr="00DF22A5" w:rsidRDefault="00DF22A5" w:rsidP="00DF22A5">
      <w:pPr>
        <w:pStyle w:val="Bezproreda"/>
        <w:numPr>
          <w:ilvl w:val="1"/>
          <w:numId w:val="17"/>
        </w:numPr>
        <w:suppressAutoHyphens/>
        <w:spacing w:line="276" w:lineRule="auto"/>
        <w:rPr>
          <w:iCs/>
          <w:noProof/>
          <w:sz w:val="22"/>
          <w:szCs w:val="22"/>
          <w:lang w:val="hr-HR"/>
        </w:rPr>
      </w:pPr>
      <w:r>
        <w:rPr>
          <w:iCs/>
          <w:noProof/>
          <w:sz w:val="22"/>
          <w:szCs w:val="22"/>
          <w:lang w:val="hr-HR"/>
        </w:rPr>
        <w:t>ISDN BRA, sukladno ITU-T preporukama</w:t>
      </w:r>
    </w:p>
    <w:p w14:paraId="4AA1B367" w14:textId="12CB9764" w:rsidR="00533D73" w:rsidRPr="00095FE9" w:rsidRDefault="00533D73" w:rsidP="00CF4F0B">
      <w:pPr>
        <w:pStyle w:val="Bezproreda"/>
        <w:numPr>
          <w:ilvl w:val="1"/>
          <w:numId w:val="17"/>
        </w:numPr>
        <w:suppressAutoHyphens/>
        <w:spacing w:line="276" w:lineRule="auto"/>
        <w:jc w:val="both"/>
        <w:rPr>
          <w:iCs/>
          <w:noProof/>
          <w:sz w:val="22"/>
          <w:szCs w:val="22"/>
          <w:lang w:val="hr-HR"/>
        </w:rPr>
      </w:pPr>
      <w:r w:rsidRPr="00095FE9">
        <w:rPr>
          <w:iCs/>
          <w:noProof/>
          <w:sz w:val="22"/>
          <w:szCs w:val="22"/>
          <w:lang w:val="hr-HR"/>
        </w:rPr>
        <w:t xml:space="preserve">ISDN PRA: nadziranje telekomunikacijskih troškova (Advice of Charge (AoC)) u realnom vremenu; pristup putem </w:t>
      </w:r>
      <w:r w:rsidR="00DF22A5">
        <w:rPr>
          <w:iCs/>
          <w:noProof/>
          <w:sz w:val="22"/>
          <w:szCs w:val="22"/>
          <w:lang w:val="hr-HR"/>
        </w:rPr>
        <w:t>W</w:t>
      </w:r>
      <w:r w:rsidRPr="00095FE9">
        <w:rPr>
          <w:iCs/>
          <w:noProof/>
          <w:sz w:val="22"/>
          <w:szCs w:val="22"/>
          <w:lang w:val="hr-HR"/>
        </w:rPr>
        <w:t>eb sučelja ili na drugi jednakovrijedan način</w:t>
      </w:r>
    </w:p>
    <w:p w14:paraId="5A5939C2" w14:textId="32329CC8" w:rsidR="00821450" w:rsidRPr="00095FE9" w:rsidRDefault="00821450" w:rsidP="00CF4F0B">
      <w:pPr>
        <w:widowControl/>
        <w:numPr>
          <w:ilvl w:val="0"/>
          <w:numId w:val="18"/>
        </w:numPr>
        <w:suppressAutoHyphens/>
        <w:adjustRightInd/>
        <w:spacing w:line="276" w:lineRule="auto"/>
        <w:textAlignment w:val="auto"/>
        <w:rPr>
          <w:iCs/>
          <w:noProof/>
          <w:sz w:val="22"/>
          <w:szCs w:val="22"/>
          <w:lang w:eastAsia="en-US"/>
        </w:rPr>
      </w:pPr>
      <w:r w:rsidRPr="00095FE9">
        <w:rPr>
          <w:iCs/>
          <w:noProof/>
          <w:sz w:val="22"/>
          <w:szCs w:val="22"/>
          <w:lang w:eastAsia="en-US"/>
        </w:rPr>
        <w:t>omogućavanje uspostave odlaznih i dolaznih poziva u/iz pokretnih i nepokretnih mreža u tuzemstvu i inozemstvu</w:t>
      </w:r>
    </w:p>
    <w:p w14:paraId="2C09B4CC" w14:textId="77777777" w:rsidR="00821450" w:rsidRPr="00095FE9" w:rsidRDefault="00821450" w:rsidP="00CF4F0B">
      <w:pPr>
        <w:widowControl/>
        <w:numPr>
          <w:ilvl w:val="0"/>
          <w:numId w:val="18"/>
        </w:numPr>
        <w:suppressAutoHyphens/>
        <w:adjustRightInd/>
        <w:spacing w:line="276" w:lineRule="auto"/>
        <w:textAlignment w:val="auto"/>
        <w:rPr>
          <w:iCs/>
          <w:noProof/>
          <w:sz w:val="22"/>
          <w:szCs w:val="22"/>
          <w:lang w:eastAsia="en-US"/>
        </w:rPr>
      </w:pPr>
      <w:r w:rsidRPr="00095FE9">
        <w:rPr>
          <w:iCs/>
          <w:noProof/>
          <w:sz w:val="22"/>
          <w:szCs w:val="22"/>
          <w:lang w:eastAsia="en-US"/>
        </w:rPr>
        <w:t>prikaz broja pozivatelja na telefonu pretplatnika (CLIP)</w:t>
      </w:r>
    </w:p>
    <w:p w14:paraId="0B69D07A" w14:textId="77777777" w:rsidR="00821450" w:rsidRPr="00095FE9" w:rsidRDefault="00821450" w:rsidP="00CF4F0B">
      <w:pPr>
        <w:widowControl/>
        <w:numPr>
          <w:ilvl w:val="0"/>
          <w:numId w:val="18"/>
        </w:numPr>
        <w:suppressAutoHyphens/>
        <w:adjustRightInd/>
        <w:spacing w:line="276" w:lineRule="auto"/>
        <w:textAlignment w:val="auto"/>
        <w:rPr>
          <w:iCs/>
          <w:noProof/>
          <w:sz w:val="22"/>
          <w:szCs w:val="22"/>
          <w:lang w:eastAsia="en-US"/>
        </w:rPr>
      </w:pPr>
      <w:r w:rsidRPr="00095FE9">
        <w:rPr>
          <w:iCs/>
          <w:noProof/>
          <w:sz w:val="22"/>
          <w:szCs w:val="22"/>
          <w:lang w:eastAsia="en-US"/>
        </w:rPr>
        <w:t>zabrana slanja vlastitoga telefonskog broja pozivanoj strani (CLIR)</w:t>
      </w:r>
    </w:p>
    <w:p w14:paraId="756F8E0A" w14:textId="77777777" w:rsidR="00821450" w:rsidRPr="00095FE9" w:rsidRDefault="00821450" w:rsidP="00CF4F0B">
      <w:pPr>
        <w:widowControl/>
        <w:numPr>
          <w:ilvl w:val="0"/>
          <w:numId w:val="18"/>
        </w:numPr>
        <w:suppressAutoHyphens/>
        <w:adjustRightInd/>
        <w:spacing w:line="276" w:lineRule="auto"/>
        <w:textAlignment w:val="auto"/>
        <w:rPr>
          <w:iCs/>
          <w:noProof/>
          <w:sz w:val="22"/>
          <w:szCs w:val="22"/>
          <w:lang w:eastAsia="en-US"/>
        </w:rPr>
      </w:pPr>
      <w:r w:rsidRPr="00095FE9">
        <w:rPr>
          <w:iCs/>
          <w:noProof/>
          <w:sz w:val="22"/>
          <w:szCs w:val="22"/>
          <w:lang w:eastAsia="en-US"/>
        </w:rPr>
        <w:t xml:space="preserve">preusmjeravanje poziva </w:t>
      </w:r>
    </w:p>
    <w:p w14:paraId="1A1354C5" w14:textId="731EFC52" w:rsidR="00D8645E" w:rsidRPr="00095FE9" w:rsidRDefault="00821450" w:rsidP="00CF4F0B">
      <w:pPr>
        <w:pStyle w:val="Bezproreda"/>
        <w:numPr>
          <w:ilvl w:val="0"/>
          <w:numId w:val="18"/>
        </w:numPr>
        <w:suppressAutoHyphens/>
        <w:spacing w:line="276" w:lineRule="auto"/>
        <w:jc w:val="both"/>
        <w:rPr>
          <w:iCs/>
          <w:noProof/>
          <w:sz w:val="22"/>
          <w:szCs w:val="22"/>
          <w:lang w:val="hr-HR"/>
        </w:rPr>
      </w:pPr>
      <w:r w:rsidRPr="00095FE9">
        <w:rPr>
          <w:iCs/>
          <w:noProof/>
          <w:sz w:val="22"/>
          <w:szCs w:val="22"/>
          <w:lang w:val="hr-HR"/>
        </w:rPr>
        <w:t>zvukovno i/ili glasovno upozoravanje pozivatelja na zauzeće ili nedostupnost ili neko drugo stanje pozivanoga broja</w:t>
      </w:r>
    </w:p>
    <w:p w14:paraId="06C2DBB1" w14:textId="196C4FD4" w:rsidR="0034143B" w:rsidRDefault="006C15FD" w:rsidP="00CF4F0B">
      <w:pPr>
        <w:pStyle w:val="Bezproreda"/>
        <w:numPr>
          <w:ilvl w:val="0"/>
          <w:numId w:val="18"/>
        </w:numPr>
        <w:suppressAutoHyphens/>
        <w:spacing w:line="276" w:lineRule="auto"/>
        <w:jc w:val="both"/>
        <w:rPr>
          <w:iCs/>
          <w:noProof/>
          <w:sz w:val="22"/>
          <w:szCs w:val="22"/>
          <w:lang w:val="hr-HR"/>
        </w:rPr>
      </w:pPr>
      <w:r w:rsidRPr="00095FE9">
        <w:rPr>
          <w:iCs/>
          <w:noProof/>
          <w:sz w:val="22"/>
          <w:szCs w:val="22"/>
          <w:lang w:val="hr-HR"/>
        </w:rPr>
        <w:t xml:space="preserve">funkcionalnosti </w:t>
      </w:r>
      <w:r w:rsidR="0034143B" w:rsidRPr="00095FE9">
        <w:rPr>
          <w:iCs/>
          <w:noProof/>
          <w:sz w:val="22"/>
          <w:szCs w:val="22"/>
          <w:lang w:val="hr-HR"/>
        </w:rPr>
        <w:t>uslug</w:t>
      </w:r>
      <w:r w:rsidRPr="00095FE9">
        <w:rPr>
          <w:iCs/>
          <w:noProof/>
          <w:sz w:val="22"/>
          <w:szCs w:val="22"/>
          <w:lang w:val="hr-HR"/>
        </w:rPr>
        <w:t>e</w:t>
      </w:r>
      <w:r w:rsidR="0034143B" w:rsidRPr="00095FE9">
        <w:rPr>
          <w:iCs/>
          <w:noProof/>
          <w:sz w:val="22"/>
          <w:szCs w:val="22"/>
          <w:lang w:val="hr-HR"/>
        </w:rPr>
        <w:t xml:space="preserve"> govorne pošte</w:t>
      </w:r>
      <w:r w:rsidR="00825BED" w:rsidRPr="00095FE9">
        <w:rPr>
          <w:iCs/>
          <w:noProof/>
          <w:sz w:val="22"/>
          <w:szCs w:val="22"/>
          <w:lang w:val="hr-HR"/>
        </w:rPr>
        <w:t xml:space="preserve"> sukladno tehničkoj specifikaciji</w:t>
      </w:r>
    </w:p>
    <w:p w14:paraId="5B692459" w14:textId="77777777" w:rsidR="00DF22A5" w:rsidRDefault="00DF22A5" w:rsidP="00DF22A5">
      <w:pPr>
        <w:pStyle w:val="Bezproreda"/>
        <w:suppressAutoHyphens/>
        <w:spacing w:line="276" w:lineRule="auto"/>
        <w:jc w:val="both"/>
        <w:rPr>
          <w:iCs/>
          <w:noProof/>
          <w:sz w:val="22"/>
          <w:szCs w:val="22"/>
          <w:lang w:val="hr-HR"/>
        </w:rPr>
      </w:pPr>
    </w:p>
    <w:p w14:paraId="40D12F88" w14:textId="544C90A1" w:rsidR="00DF22A5" w:rsidRDefault="00DF22A5" w:rsidP="00DF22A5">
      <w:pPr>
        <w:pStyle w:val="Bezproreda"/>
        <w:numPr>
          <w:ilvl w:val="0"/>
          <w:numId w:val="44"/>
        </w:numPr>
        <w:suppressAutoHyphens/>
        <w:spacing w:line="276" w:lineRule="auto"/>
        <w:jc w:val="both"/>
        <w:rPr>
          <w:iCs/>
          <w:noProof/>
          <w:sz w:val="22"/>
          <w:szCs w:val="22"/>
          <w:lang w:val="hr-HR"/>
        </w:rPr>
      </w:pPr>
      <w:r>
        <w:rPr>
          <w:iCs/>
          <w:noProof/>
          <w:sz w:val="22"/>
          <w:szCs w:val="22"/>
          <w:lang w:val="hr-HR"/>
        </w:rPr>
        <w:t>Funkcionalnosti usluge pristupa Internetu:</w:t>
      </w:r>
    </w:p>
    <w:p w14:paraId="341941D0" w14:textId="1D1992C8" w:rsidR="00DF22A5" w:rsidRDefault="00DF22A5" w:rsidP="00DF22A5">
      <w:pPr>
        <w:pStyle w:val="Bezproreda"/>
        <w:numPr>
          <w:ilvl w:val="1"/>
          <w:numId w:val="44"/>
        </w:numPr>
        <w:suppressAutoHyphens/>
        <w:spacing w:line="276" w:lineRule="auto"/>
        <w:jc w:val="both"/>
        <w:rPr>
          <w:iCs/>
          <w:noProof/>
          <w:sz w:val="22"/>
          <w:szCs w:val="22"/>
          <w:lang w:val="hr-HR"/>
        </w:rPr>
      </w:pPr>
      <w:r>
        <w:rPr>
          <w:iCs/>
          <w:noProof/>
          <w:sz w:val="22"/>
          <w:szCs w:val="22"/>
          <w:lang w:val="hr-HR"/>
        </w:rPr>
        <w:t>funkcionalnost CPE opreme</w:t>
      </w:r>
    </w:p>
    <w:p w14:paraId="19F1A57A" w14:textId="7A1A03F0" w:rsidR="00DF22A5" w:rsidRPr="00DF22A5" w:rsidRDefault="00DF22A5" w:rsidP="00DF22A5">
      <w:pPr>
        <w:pStyle w:val="Bezproreda"/>
        <w:numPr>
          <w:ilvl w:val="1"/>
          <w:numId w:val="44"/>
        </w:numPr>
        <w:suppressAutoHyphens/>
        <w:spacing w:line="276" w:lineRule="auto"/>
        <w:rPr>
          <w:iCs/>
          <w:noProof/>
          <w:sz w:val="22"/>
          <w:szCs w:val="22"/>
          <w:lang w:val="hr-HR"/>
        </w:rPr>
      </w:pPr>
      <w:r>
        <w:rPr>
          <w:iCs/>
          <w:noProof/>
          <w:sz w:val="22"/>
          <w:szCs w:val="22"/>
          <w:lang w:val="hr-HR"/>
        </w:rPr>
        <w:t>propusnost brzine pomoću HAKOMetar aplikacije (</w:t>
      </w:r>
      <w:hyperlink r:id="rId8" w:history="1">
        <w:r>
          <w:rPr>
            <w:rStyle w:val="Hyperlink"/>
            <w:iCs/>
            <w:noProof/>
            <w:sz w:val="22"/>
            <w:szCs w:val="22"/>
            <w:lang w:val="hr-HR"/>
          </w:rPr>
          <w:t>http://www.hakom.hr/default.aspx?id=1144</w:t>
        </w:r>
      </w:hyperlink>
      <w:r>
        <w:rPr>
          <w:iCs/>
          <w:noProof/>
          <w:sz w:val="22"/>
          <w:szCs w:val="22"/>
          <w:lang w:val="hr-HR"/>
        </w:rPr>
        <w:t>)</w:t>
      </w:r>
    </w:p>
    <w:p w14:paraId="72A7BCAA" w14:textId="77777777" w:rsidR="00A44728" w:rsidRPr="00095FE9" w:rsidRDefault="00A44728" w:rsidP="00CF4F0B">
      <w:pPr>
        <w:pStyle w:val="Bezproreda"/>
        <w:suppressAutoHyphens/>
        <w:spacing w:line="276" w:lineRule="auto"/>
        <w:ind w:left="1429"/>
        <w:jc w:val="both"/>
        <w:rPr>
          <w:iCs/>
          <w:noProof/>
          <w:sz w:val="22"/>
          <w:szCs w:val="22"/>
          <w:lang w:val="hr-HR"/>
        </w:rPr>
      </w:pPr>
    </w:p>
    <w:p w14:paraId="345746BA" w14:textId="77777777" w:rsidR="00821450" w:rsidRPr="00095FE9" w:rsidRDefault="00821450" w:rsidP="00CF4F0B">
      <w:pPr>
        <w:spacing w:line="276" w:lineRule="auto"/>
        <w:rPr>
          <w:iCs/>
          <w:noProof/>
          <w:sz w:val="22"/>
          <w:szCs w:val="22"/>
          <w:lang w:eastAsia="en-US"/>
        </w:rPr>
      </w:pPr>
      <w:r w:rsidRPr="00095FE9">
        <w:rPr>
          <w:iCs/>
          <w:noProof/>
          <w:sz w:val="22"/>
          <w:szCs w:val="22"/>
          <w:lang w:eastAsia="en-US"/>
        </w:rPr>
        <w:t>Ponuditelj je obavezan sva svoja saznanja o smetnjama u mreži koja mogu utjecati na usluge kojima se koristi Naručitelj u najkraćem mogućem roku dostaviti Naručitelju.</w:t>
      </w:r>
    </w:p>
    <w:p w14:paraId="13410DDD" w14:textId="77777777" w:rsidR="00821450" w:rsidRPr="00095FE9" w:rsidRDefault="00821450" w:rsidP="00CF4F0B">
      <w:pPr>
        <w:spacing w:line="276" w:lineRule="auto"/>
        <w:rPr>
          <w:iCs/>
          <w:noProof/>
          <w:sz w:val="22"/>
          <w:szCs w:val="22"/>
          <w:lang w:eastAsia="en-US"/>
        </w:rPr>
      </w:pPr>
    </w:p>
    <w:p w14:paraId="33A2C69F" w14:textId="53160F23" w:rsidR="00BF69C8" w:rsidRPr="00DF22A5" w:rsidRDefault="00821450" w:rsidP="00CF4F0B">
      <w:pPr>
        <w:spacing w:line="276" w:lineRule="auto"/>
        <w:rPr>
          <w:iCs/>
          <w:noProof/>
          <w:sz w:val="22"/>
          <w:szCs w:val="22"/>
          <w:lang w:eastAsia="en-US"/>
        </w:rPr>
      </w:pPr>
      <w:r w:rsidRPr="00095FE9">
        <w:rPr>
          <w:iCs/>
          <w:noProof/>
          <w:sz w:val="22"/>
          <w:szCs w:val="22"/>
          <w:lang w:eastAsia="en-US"/>
        </w:rPr>
        <w:t>Usluga se neće smatrati isporučenom ukoliko pri preuzimanju pojedinačne usluge kvalitativni i kvantitativni pokazatelji ne odgovaraju traženim iz natječaja. Nakon puštanja u rad svake pojedinačne usluge i njene provjere od strane Naručitelja potpisat će se zapisnik o preuzimanju koji će biti dokaz da je usluga isporučena.</w:t>
      </w:r>
    </w:p>
    <w:p w14:paraId="34C1D998" w14:textId="4F8B720A" w:rsidR="00821450" w:rsidRPr="00095FE9" w:rsidRDefault="00821450" w:rsidP="00CF4F0B">
      <w:pPr>
        <w:spacing w:line="276" w:lineRule="auto"/>
        <w:rPr>
          <w:b/>
          <w:sz w:val="22"/>
          <w:szCs w:val="22"/>
        </w:rPr>
      </w:pPr>
      <w:r w:rsidRPr="00095FE9">
        <w:rPr>
          <w:b/>
          <w:sz w:val="22"/>
          <w:szCs w:val="22"/>
        </w:rPr>
        <w:lastRenderedPageBreak/>
        <w:t>SPECIFIKACIJA JAVNE GOVORNE USLUGE U NEPOKRETNOJ ELEKTRONIČKOJ KOMUNIKACIJSKOJ MREŽI</w:t>
      </w:r>
    </w:p>
    <w:p w14:paraId="0BC56E1E" w14:textId="77777777" w:rsidR="00821450" w:rsidRPr="00095FE9" w:rsidRDefault="00821450" w:rsidP="00CF4F0B">
      <w:pPr>
        <w:spacing w:line="276" w:lineRule="auto"/>
        <w:rPr>
          <w:b/>
          <w:sz w:val="22"/>
          <w:szCs w:val="22"/>
        </w:rPr>
      </w:pPr>
    </w:p>
    <w:p w14:paraId="301E3CD5" w14:textId="77777777" w:rsidR="00821450" w:rsidRPr="00095FE9" w:rsidRDefault="00821450" w:rsidP="00CF4F0B">
      <w:pPr>
        <w:autoSpaceDN w:val="0"/>
        <w:spacing w:line="276" w:lineRule="auto"/>
        <w:rPr>
          <w:rFonts w:eastAsia="Arial"/>
          <w:sz w:val="22"/>
          <w:szCs w:val="22"/>
        </w:rPr>
      </w:pPr>
      <w:r w:rsidRPr="00095FE9">
        <w:rPr>
          <w:rFonts w:eastAsia="Arial"/>
          <w:sz w:val="22"/>
          <w:szCs w:val="22"/>
        </w:rPr>
        <w:t>Usluga se može realizirati putem žičane bakrene parice i/ili s</w:t>
      </w:r>
      <w:r w:rsidR="00F844AE" w:rsidRPr="00095FE9">
        <w:rPr>
          <w:rFonts w:eastAsia="Arial"/>
          <w:sz w:val="22"/>
          <w:szCs w:val="22"/>
        </w:rPr>
        <w:t>vjetlovodnog prijenosnog medija i/ili jednakovrijednim načinom.</w:t>
      </w:r>
    </w:p>
    <w:p w14:paraId="1310793E" w14:textId="748C55D9" w:rsidR="00821450" w:rsidRPr="00095FE9" w:rsidRDefault="00E67138" w:rsidP="00CF4F0B">
      <w:pPr>
        <w:spacing w:line="276" w:lineRule="auto"/>
        <w:rPr>
          <w:rFonts w:eastAsia="Arial"/>
          <w:sz w:val="22"/>
          <w:szCs w:val="22"/>
        </w:rPr>
      </w:pPr>
      <w:r w:rsidRPr="00095FE9">
        <w:rPr>
          <w:rFonts w:eastAsia="Arial"/>
          <w:sz w:val="22"/>
          <w:szCs w:val="22"/>
        </w:rPr>
        <w:t xml:space="preserve">Rok za početak pružanja usluge koja je predmet nabave je najkasnije 7 dana od dana potpisa ugovora. </w:t>
      </w:r>
      <w:r w:rsidR="00821450" w:rsidRPr="00095FE9">
        <w:rPr>
          <w:rFonts w:eastAsia="Arial"/>
          <w:sz w:val="22"/>
          <w:szCs w:val="22"/>
        </w:rPr>
        <w:t>Ponuditelj mora osigurati mogućnost nepromjenjivosti brojeva (LNP) koji se koriste u trenutku sklapanja Ugovora.</w:t>
      </w:r>
    </w:p>
    <w:p w14:paraId="7A080C66" w14:textId="77777777" w:rsidR="00821450" w:rsidRPr="00095FE9" w:rsidRDefault="00821450" w:rsidP="00CF4F0B">
      <w:pPr>
        <w:pStyle w:val="Bezproreda1"/>
        <w:spacing w:line="276" w:lineRule="auto"/>
        <w:jc w:val="both"/>
        <w:rPr>
          <w:sz w:val="22"/>
          <w:szCs w:val="22"/>
        </w:rPr>
      </w:pPr>
    </w:p>
    <w:p w14:paraId="21D08CD5" w14:textId="77777777" w:rsidR="00821450" w:rsidRPr="00095FE9" w:rsidRDefault="00821450" w:rsidP="00CF4F0B">
      <w:pPr>
        <w:spacing w:line="276" w:lineRule="auto"/>
        <w:rPr>
          <w:sz w:val="22"/>
          <w:szCs w:val="22"/>
        </w:rPr>
      </w:pPr>
      <w:r w:rsidRPr="00095FE9">
        <w:rPr>
          <w:sz w:val="22"/>
          <w:szCs w:val="22"/>
        </w:rPr>
        <w:t>Ponuditelj je obavezan sva svoja saznanja o smetnjama u mreži koja mogu utjecati na usluge kojima se koristi Naručitelj u najkraćem mogućem roku dostaviti Naručitelju.</w:t>
      </w:r>
    </w:p>
    <w:p w14:paraId="58B790E2" w14:textId="77777777" w:rsidR="00821450" w:rsidRPr="00095FE9" w:rsidRDefault="00821450" w:rsidP="00CF4F0B">
      <w:pPr>
        <w:spacing w:line="276" w:lineRule="auto"/>
        <w:rPr>
          <w:b/>
          <w:sz w:val="22"/>
          <w:szCs w:val="22"/>
        </w:rPr>
      </w:pPr>
    </w:p>
    <w:p w14:paraId="153E0F36" w14:textId="2B0096AB" w:rsidR="00821450" w:rsidRPr="00095FE9" w:rsidRDefault="00821450" w:rsidP="00CF4F0B">
      <w:pPr>
        <w:spacing w:line="276" w:lineRule="auto"/>
        <w:rPr>
          <w:b/>
          <w:sz w:val="22"/>
          <w:szCs w:val="22"/>
        </w:rPr>
      </w:pPr>
      <w:r w:rsidRPr="00095FE9">
        <w:rPr>
          <w:b/>
          <w:sz w:val="22"/>
          <w:szCs w:val="22"/>
        </w:rPr>
        <w:t xml:space="preserve">SPECIFIKACIJA </w:t>
      </w:r>
      <w:r w:rsidR="00C90B6F">
        <w:rPr>
          <w:b/>
          <w:sz w:val="22"/>
          <w:szCs w:val="22"/>
        </w:rPr>
        <w:t>PRA i BRA</w:t>
      </w:r>
      <w:r w:rsidRPr="00095FE9">
        <w:rPr>
          <w:b/>
          <w:sz w:val="22"/>
          <w:szCs w:val="22"/>
        </w:rPr>
        <w:t xml:space="preserve"> </w:t>
      </w:r>
      <w:r w:rsidR="00A70E05" w:rsidRPr="00095FE9">
        <w:rPr>
          <w:b/>
          <w:sz w:val="22"/>
          <w:szCs w:val="22"/>
        </w:rPr>
        <w:t>PRIKLJUČ</w:t>
      </w:r>
      <w:r w:rsidR="001E45B5" w:rsidRPr="00095FE9">
        <w:rPr>
          <w:b/>
          <w:sz w:val="22"/>
          <w:szCs w:val="22"/>
        </w:rPr>
        <w:t>AKA</w:t>
      </w:r>
    </w:p>
    <w:p w14:paraId="08DA4DAF" w14:textId="77777777" w:rsidR="00821450" w:rsidRPr="00095FE9" w:rsidRDefault="00821450" w:rsidP="00CF4F0B">
      <w:pPr>
        <w:spacing w:line="276" w:lineRule="auto"/>
        <w:rPr>
          <w:b/>
          <w:sz w:val="22"/>
          <w:szCs w:val="22"/>
        </w:rPr>
      </w:pPr>
    </w:p>
    <w:p w14:paraId="618908D2" w14:textId="77777777" w:rsidR="001E27B4" w:rsidRPr="00095FE9" w:rsidRDefault="001E45B5" w:rsidP="00CF4F0B">
      <w:pPr>
        <w:tabs>
          <w:tab w:val="left" w:pos="6727"/>
        </w:tabs>
        <w:spacing w:line="276" w:lineRule="auto"/>
        <w:rPr>
          <w:iCs/>
          <w:sz w:val="22"/>
          <w:szCs w:val="22"/>
          <w:lang w:eastAsia="en-US"/>
        </w:rPr>
      </w:pPr>
      <w:r w:rsidRPr="00095FE9">
        <w:rPr>
          <w:iCs/>
          <w:sz w:val="22"/>
          <w:szCs w:val="22"/>
          <w:lang w:eastAsia="en-US"/>
        </w:rPr>
        <w:t>Priključke</w:t>
      </w:r>
      <w:r w:rsidR="00821450" w:rsidRPr="00095FE9">
        <w:rPr>
          <w:iCs/>
          <w:sz w:val="22"/>
          <w:szCs w:val="22"/>
          <w:lang w:eastAsia="en-US"/>
        </w:rPr>
        <w:t xml:space="preserve"> je potrebno realizirati u skladu s</w:t>
      </w:r>
      <w:r w:rsidR="0033355D" w:rsidRPr="00095FE9">
        <w:rPr>
          <w:iCs/>
          <w:sz w:val="22"/>
          <w:szCs w:val="22"/>
          <w:lang w:eastAsia="en-US"/>
        </w:rPr>
        <w:t>a</w:t>
      </w:r>
      <w:r w:rsidR="00821450" w:rsidRPr="00095FE9">
        <w:rPr>
          <w:iCs/>
          <w:sz w:val="22"/>
          <w:szCs w:val="22"/>
          <w:lang w:eastAsia="en-US"/>
        </w:rPr>
        <w:t xml:space="preserve"> sljedećim protokolima:</w:t>
      </w:r>
    </w:p>
    <w:p w14:paraId="1E8CA35C" w14:textId="0E97684D" w:rsidR="006D2BB7" w:rsidRPr="00095FE9" w:rsidRDefault="006D2BB7" w:rsidP="00CF4F0B">
      <w:pPr>
        <w:tabs>
          <w:tab w:val="left" w:pos="6727"/>
        </w:tabs>
        <w:spacing w:line="276" w:lineRule="auto"/>
        <w:rPr>
          <w:iCs/>
          <w:sz w:val="22"/>
          <w:szCs w:val="22"/>
          <w:lang w:eastAsia="en-US"/>
        </w:rPr>
      </w:pPr>
      <w:r w:rsidRPr="00095FE9">
        <w:rPr>
          <w:iCs/>
          <w:sz w:val="22"/>
          <w:szCs w:val="22"/>
          <w:lang w:eastAsia="en-US"/>
        </w:rPr>
        <w:tab/>
      </w:r>
    </w:p>
    <w:p w14:paraId="560EBF58" w14:textId="77777777" w:rsidR="00D8645E" w:rsidRPr="00095FE9" w:rsidRDefault="00D8645E" w:rsidP="00CF4F0B">
      <w:pPr>
        <w:spacing w:line="276" w:lineRule="auto"/>
        <w:rPr>
          <w:iCs/>
          <w:sz w:val="22"/>
          <w:szCs w:val="22"/>
          <w:lang w:eastAsia="en-US"/>
        </w:rPr>
      </w:pPr>
      <w:r w:rsidRPr="00095FE9">
        <w:rPr>
          <w:iCs/>
          <w:sz w:val="22"/>
          <w:szCs w:val="22"/>
          <w:lang w:eastAsia="en-US"/>
        </w:rPr>
        <w:t>ISDN PRA:</w:t>
      </w:r>
    </w:p>
    <w:p w14:paraId="0ECF7594" w14:textId="77777777" w:rsidR="00D8645E" w:rsidRPr="00095FE9" w:rsidRDefault="00D8645E" w:rsidP="00CF4F0B">
      <w:pPr>
        <w:pStyle w:val="ListParagraph"/>
        <w:numPr>
          <w:ilvl w:val="0"/>
          <w:numId w:val="25"/>
        </w:numPr>
        <w:spacing w:after="0"/>
        <w:contextualSpacing w:val="0"/>
        <w:jc w:val="both"/>
        <w:rPr>
          <w:rFonts w:ascii="Times New Roman" w:hAnsi="Times New Roman"/>
          <w:iCs/>
        </w:rPr>
      </w:pPr>
      <w:r w:rsidRPr="00095FE9">
        <w:rPr>
          <w:rFonts w:ascii="Times New Roman" w:hAnsi="Times New Roman"/>
          <w:iCs/>
        </w:rPr>
        <w:t>ITU-T I.431</w:t>
      </w:r>
    </w:p>
    <w:p w14:paraId="47DE63BD" w14:textId="77777777" w:rsidR="00D8645E" w:rsidRPr="00095FE9" w:rsidRDefault="00D8645E" w:rsidP="00CF4F0B">
      <w:pPr>
        <w:pStyle w:val="ListParagraph"/>
        <w:numPr>
          <w:ilvl w:val="0"/>
          <w:numId w:val="25"/>
        </w:numPr>
        <w:spacing w:after="0"/>
        <w:contextualSpacing w:val="0"/>
        <w:jc w:val="both"/>
        <w:rPr>
          <w:rFonts w:ascii="Times New Roman" w:hAnsi="Times New Roman"/>
          <w:iCs/>
        </w:rPr>
      </w:pPr>
      <w:r w:rsidRPr="00095FE9">
        <w:rPr>
          <w:rFonts w:ascii="Times New Roman" w:hAnsi="Times New Roman"/>
          <w:iCs/>
        </w:rPr>
        <w:t>ETSI ETS 300 011-1</w:t>
      </w:r>
    </w:p>
    <w:p w14:paraId="39A5339C" w14:textId="77777777" w:rsidR="00D8645E" w:rsidRPr="00095FE9" w:rsidRDefault="00D8645E" w:rsidP="00CF4F0B">
      <w:pPr>
        <w:pStyle w:val="ListParagraph"/>
        <w:numPr>
          <w:ilvl w:val="0"/>
          <w:numId w:val="25"/>
        </w:numPr>
        <w:spacing w:after="0"/>
        <w:contextualSpacing w:val="0"/>
        <w:jc w:val="both"/>
        <w:rPr>
          <w:rFonts w:ascii="Times New Roman" w:hAnsi="Times New Roman"/>
          <w:iCs/>
        </w:rPr>
      </w:pPr>
      <w:r w:rsidRPr="00095FE9">
        <w:rPr>
          <w:rFonts w:ascii="Times New Roman" w:hAnsi="Times New Roman"/>
          <w:iCs/>
        </w:rPr>
        <w:t>ETS 300 125</w:t>
      </w:r>
    </w:p>
    <w:p w14:paraId="11B9BB5F" w14:textId="77777777" w:rsidR="00D8645E" w:rsidRPr="00095FE9" w:rsidRDefault="00D8645E" w:rsidP="00CF4F0B">
      <w:pPr>
        <w:pStyle w:val="ListParagraph"/>
        <w:numPr>
          <w:ilvl w:val="0"/>
          <w:numId w:val="25"/>
        </w:numPr>
        <w:spacing w:after="0"/>
        <w:contextualSpacing w:val="0"/>
        <w:jc w:val="both"/>
        <w:rPr>
          <w:rFonts w:ascii="Times New Roman" w:hAnsi="Times New Roman"/>
          <w:iCs/>
        </w:rPr>
      </w:pPr>
      <w:r w:rsidRPr="00095FE9">
        <w:rPr>
          <w:rFonts w:ascii="Times New Roman" w:hAnsi="Times New Roman"/>
          <w:iCs/>
        </w:rPr>
        <w:t>ETS 300 102-1</w:t>
      </w:r>
    </w:p>
    <w:p w14:paraId="1D55DADE" w14:textId="77777777" w:rsidR="00D8645E" w:rsidRPr="00095FE9" w:rsidRDefault="00D8645E" w:rsidP="00CF4F0B">
      <w:pPr>
        <w:pStyle w:val="ListParagraph"/>
        <w:numPr>
          <w:ilvl w:val="0"/>
          <w:numId w:val="25"/>
        </w:numPr>
        <w:spacing w:after="0"/>
        <w:contextualSpacing w:val="0"/>
        <w:jc w:val="both"/>
        <w:rPr>
          <w:rFonts w:ascii="Times New Roman" w:hAnsi="Times New Roman"/>
          <w:iCs/>
        </w:rPr>
      </w:pPr>
      <w:r w:rsidRPr="00095FE9">
        <w:rPr>
          <w:rFonts w:ascii="Times New Roman" w:hAnsi="Times New Roman"/>
          <w:iCs/>
        </w:rPr>
        <w:t>ETS 300 156</w:t>
      </w:r>
    </w:p>
    <w:p w14:paraId="01BA48B3" w14:textId="77777777" w:rsidR="00D8645E" w:rsidRPr="00095FE9" w:rsidRDefault="00D8645E" w:rsidP="00CF4F0B">
      <w:pPr>
        <w:pStyle w:val="ListParagraph"/>
        <w:numPr>
          <w:ilvl w:val="0"/>
          <w:numId w:val="25"/>
        </w:numPr>
        <w:spacing w:after="0"/>
        <w:contextualSpacing w:val="0"/>
        <w:jc w:val="both"/>
        <w:rPr>
          <w:rFonts w:ascii="Times New Roman" w:hAnsi="Times New Roman"/>
          <w:iCs/>
        </w:rPr>
      </w:pPr>
      <w:r w:rsidRPr="00095FE9">
        <w:rPr>
          <w:rFonts w:ascii="Times New Roman" w:hAnsi="Times New Roman"/>
          <w:iCs/>
        </w:rPr>
        <w:t>EN 300 052-1</w:t>
      </w:r>
    </w:p>
    <w:p w14:paraId="6283AA88" w14:textId="77777777" w:rsidR="00D8645E" w:rsidRPr="00095FE9" w:rsidRDefault="00D8645E" w:rsidP="00CF4F0B">
      <w:pPr>
        <w:pStyle w:val="ListParagraph"/>
        <w:numPr>
          <w:ilvl w:val="0"/>
          <w:numId w:val="25"/>
        </w:numPr>
        <w:spacing w:after="0"/>
        <w:contextualSpacing w:val="0"/>
        <w:jc w:val="both"/>
        <w:rPr>
          <w:rFonts w:ascii="Times New Roman" w:hAnsi="Times New Roman"/>
          <w:iCs/>
        </w:rPr>
      </w:pPr>
      <w:r w:rsidRPr="00095FE9">
        <w:rPr>
          <w:rFonts w:ascii="Times New Roman" w:hAnsi="Times New Roman"/>
          <w:iCs/>
        </w:rPr>
        <w:t>EN 300 403-1</w:t>
      </w:r>
    </w:p>
    <w:p w14:paraId="49B8F7F5" w14:textId="3C853248" w:rsidR="00D8645E" w:rsidRDefault="00D8645E" w:rsidP="00CF4F0B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iCs/>
        </w:rPr>
      </w:pPr>
      <w:r w:rsidRPr="00095FE9">
        <w:rPr>
          <w:rFonts w:ascii="Times New Roman" w:hAnsi="Times New Roman"/>
          <w:iCs/>
        </w:rPr>
        <w:t>EuroDSS1 (NET5) signalni protokol</w:t>
      </w:r>
    </w:p>
    <w:p w14:paraId="53C3AF3C" w14:textId="77777777" w:rsidR="00C90B6F" w:rsidRDefault="00C90B6F" w:rsidP="00C90B6F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ISDN BRA:</w:t>
      </w:r>
    </w:p>
    <w:p w14:paraId="152665D8" w14:textId="77777777" w:rsidR="00C90B6F" w:rsidRDefault="00C90B6F" w:rsidP="00C90B6F">
      <w:pPr>
        <w:pStyle w:val="ListParagraph"/>
        <w:numPr>
          <w:ilvl w:val="0"/>
          <w:numId w:val="45"/>
        </w:num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ITU-T I.430</w:t>
      </w:r>
    </w:p>
    <w:p w14:paraId="2EA869A4" w14:textId="0D50EBED" w:rsidR="00A70E05" w:rsidRPr="00C90B6F" w:rsidRDefault="00C90B6F" w:rsidP="00CF4F0B">
      <w:pPr>
        <w:pStyle w:val="ListParagraph"/>
        <w:numPr>
          <w:ilvl w:val="0"/>
          <w:numId w:val="45"/>
        </w:num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EuroDSS1 (NET5) signalni protokol</w:t>
      </w:r>
    </w:p>
    <w:p w14:paraId="385FB124" w14:textId="77777777" w:rsidR="00821450" w:rsidRPr="00095FE9" w:rsidRDefault="00821450" w:rsidP="00CF4F0B">
      <w:pPr>
        <w:spacing w:line="276" w:lineRule="auto"/>
        <w:rPr>
          <w:iCs/>
          <w:noProof/>
          <w:sz w:val="22"/>
          <w:szCs w:val="22"/>
          <w:lang w:eastAsia="en-US"/>
        </w:rPr>
      </w:pPr>
      <w:r w:rsidRPr="00095FE9">
        <w:rPr>
          <w:iCs/>
          <w:noProof/>
          <w:sz w:val="22"/>
          <w:szCs w:val="22"/>
          <w:lang w:eastAsia="en-US"/>
        </w:rPr>
        <w:t xml:space="preserve">Ponuditelj jamči vrijeme pružanja usluga od 24x7 (24 sata na dan, 7 dana u tjednu tijekom cijele godine). </w:t>
      </w:r>
    </w:p>
    <w:p w14:paraId="4A1B93B6" w14:textId="77777777" w:rsidR="00821450" w:rsidRPr="00095FE9" w:rsidRDefault="00821450" w:rsidP="00CF4F0B">
      <w:pPr>
        <w:spacing w:line="276" w:lineRule="auto"/>
        <w:rPr>
          <w:iCs/>
          <w:noProof/>
          <w:sz w:val="22"/>
          <w:szCs w:val="22"/>
          <w:lang w:eastAsia="en-US"/>
        </w:rPr>
      </w:pPr>
    </w:p>
    <w:p w14:paraId="2C88E49E" w14:textId="77777777" w:rsidR="00C90B6F" w:rsidRDefault="00B8202C" w:rsidP="00CF4F0B">
      <w:pPr>
        <w:spacing w:line="276" w:lineRule="auto"/>
        <w:rPr>
          <w:iCs/>
          <w:noProof/>
          <w:sz w:val="22"/>
          <w:szCs w:val="22"/>
          <w:lang w:eastAsia="en-US"/>
        </w:rPr>
      </w:pPr>
      <w:r w:rsidRPr="00095FE9">
        <w:rPr>
          <w:iCs/>
          <w:noProof/>
          <w:sz w:val="22"/>
          <w:szCs w:val="22"/>
          <w:lang w:eastAsia="en-US"/>
        </w:rPr>
        <w:t>Za glasovn</w:t>
      </w:r>
      <w:r w:rsidR="00C90B6F">
        <w:rPr>
          <w:iCs/>
          <w:noProof/>
          <w:sz w:val="22"/>
          <w:szCs w:val="22"/>
          <w:lang w:eastAsia="en-US"/>
        </w:rPr>
        <w:t xml:space="preserve">e priključke </w:t>
      </w:r>
      <w:r w:rsidRPr="00095FE9">
        <w:rPr>
          <w:iCs/>
          <w:noProof/>
          <w:sz w:val="22"/>
          <w:szCs w:val="22"/>
          <w:lang w:eastAsia="en-US"/>
        </w:rPr>
        <w:t xml:space="preserve">iz predmeta nabave Ponuditelj mora ponuditi u potpunosti georedundatno rješenje za glasovnu jezgrenu platformu. Svaka komponenta </w:t>
      </w:r>
      <w:r w:rsidR="00C90B6F">
        <w:rPr>
          <w:iCs/>
          <w:noProof/>
          <w:sz w:val="22"/>
          <w:szCs w:val="22"/>
          <w:lang w:eastAsia="en-US"/>
        </w:rPr>
        <w:t>P</w:t>
      </w:r>
      <w:r w:rsidRPr="00095FE9">
        <w:rPr>
          <w:iCs/>
          <w:noProof/>
          <w:sz w:val="22"/>
          <w:szCs w:val="22"/>
          <w:lang w:eastAsia="en-US"/>
        </w:rPr>
        <w:t xml:space="preserve">onuditeljeve glasovne platforme koja sudjeluje u procesiranju poziva mora biti georedundantna. Svaka georedundantna lokacija glasovne platforme mora imati kapaciteta procesirati sve dolazne i odlazne pozive. </w:t>
      </w:r>
    </w:p>
    <w:p w14:paraId="23B1EC04" w14:textId="573BCF34" w:rsidR="00821450" w:rsidRPr="00095FE9" w:rsidRDefault="00B8202C" w:rsidP="00CF4F0B">
      <w:pPr>
        <w:spacing w:line="276" w:lineRule="auto"/>
        <w:rPr>
          <w:iCs/>
          <w:noProof/>
          <w:sz w:val="22"/>
          <w:szCs w:val="22"/>
          <w:lang w:eastAsia="en-US"/>
        </w:rPr>
      </w:pPr>
      <w:r w:rsidRPr="00095FE9">
        <w:rPr>
          <w:iCs/>
          <w:noProof/>
          <w:sz w:val="22"/>
          <w:szCs w:val="22"/>
          <w:lang w:eastAsia="en-US"/>
        </w:rPr>
        <w:t>Redundantna govorna platforma mora biti smještena u dva Ponuditeljeva, vlastita, geografski različita DATA centra, a navedeno mora biti jasno vidljivo iz izvedbene sheme i opisa govorne platforme sa točno navedenim lokacijama DATA centara, a navedeno Ponuditelj potvrđuje ovjerenom izjavom koja mora biti priložena kao sastavni dio ponude. Ujedno je potrebno priložiti adekvatnu dokumentaciju (tlocrt, nacrt, napajanja i sl.) vezanu uz redundanciju govorne platforme te uvjete podatkovnih centara gdje se jasno ispunjavaju uvjeti za redundantan UPS sustav s nadzorom i minimalno 30 minuta autonomije pod punim opterećenjem; redundantan klimatizacijski sustav s nadzorom rada, vatrodojavni sustav, video-nadzor.</w:t>
      </w:r>
    </w:p>
    <w:p w14:paraId="7BB82446" w14:textId="01789613" w:rsidR="00821450" w:rsidRPr="00095FE9" w:rsidRDefault="00821450" w:rsidP="00CF4F0B">
      <w:pPr>
        <w:spacing w:line="276" w:lineRule="auto"/>
        <w:rPr>
          <w:iCs/>
          <w:noProof/>
          <w:sz w:val="22"/>
          <w:szCs w:val="22"/>
          <w:lang w:eastAsia="en-US"/>
        </w:rPr>
      </w:pPr>
      <w:r w:rsidRPr="00095FE9">
        <w:rPr>
          <w:iCs/>
          <w:noProof/>
          <w:sz w:val="22"/>
          <w:szCs w:val="22"/>
          <w:lang w:eastAsia="en-US"/>
        </w:rPr>
        <w:t xml:space="preserve">Ponuđeno rješenje Ponuditelja mora osiguravati fleksibilan i skalabilan rast telekomunikacijskih kapaciteta pa stoga Naručitelj smatra da je pristup </w:t>
      </w:r>
      <w:r w:rsidR="00360B40" w:rsidRPr="00095FE9">
        <w:rPr>
          <w:iCs/>
          <w:noProof/>
          <w:sz w:val="22"/>
          <w:szCs w:val="22"/>
          <w:lang w:eastAsia="en-US"/>
        </w:rPr>
        <w:t>lokaciji</w:t>
      </w:r>
      <w:r w:rsidRPr="00095FE9">
        <w:rPr>
          <w:iCs/>
          <w:noProof/>
          <w:sz w:val="22"/>
          <w:szCs w:val="22"/>
          <w:lang w:eastAsia="en-US"/>
        </w:rPr>
        <w:t xml:space="preserve"> u komunikacijski sustav potrebno osigurati kroz jedinstvenu komunikacijsku mrežu oslanjajući se pri tome na adekvatnu tehnologiju uz obavezno odvajanje glasovnog od podatkovnog prometa putem zasebnih logičkih kanala. Time će </w:t>
      </w:r>
      <w:r w:rsidRPr="00095FE9">
        <w:rPr>
          <w:iCs/>
          <w:noProof/>
          <w:sz w:val="22"/>
          <w:szCs w:val="22"/>
          <w:lang w:eastAsia="en-US"/>
        </w:rPr>
        <w:lastRenderedPageBreak/>
        <w:t>se Naručitelju, po potrebi, osigurati komunikacijska mreža pogodna za uvođenje dodatnih naprednih glasovnih, video i multimedijalnih servisa u razdoblju trajanja ugovora.</w:t>
      </w:r>
    </w:p>
    <w:p w14:paraId="625494ED" w14:textId="77777777" w:rsidR="00656D0D" w:rsidRPr="00095FE9" w:rsidRDefault="00656D0D" w:rsidP="00CF4F0B">
      <w:pPr>
        <w:spacing w:line="276" w:lineRule="auto"/>
        <w:rPr>
          <w:iCs/>
          <w:noProof/>
          <w:sz w:val="22"/>
          <w:szCs w:val="22"/>
          <w:lang w:eastAsia="en-US"/>
        </w:rPr>
      </w:pPr>
    </w:p>
    <w:p w14:paraId="61E23FE8" w14:textId="34C44DDF" w:rsidR="005848C7" w:rsidRPr="00095FE9" w:rsidRDefault="005848C7" w:rsidP="00CF4F0B">
      <w:pPr>
        <w:spacing w:line="276" w:lineRule="auto"/>
        <w:rPr>
          <w:bCs/>
          <w:iCs/>
          <w:noProof/>
          <w:sz w:val="22"/>
          <w:szCs w:val="22"/>
          <w:lang w:eastAsia="en-US"/>
        </w:rPr>
      </w:pPr>
      <w:r w:rsidRPr="00095FE9">
        <w:rPr>
          <w:bCs/>
          <w:iCs/>
          <w:noProof/>
          <w:sz w:val="22"/>
          <w:szCs w:val="22"/>
          <w:lang w:eastAsia="en-US"/>
        </w:rPr>
        <w:t xml:space="preserve">Naručitelj ima potrebu za sustavom za praćenje i nadziranje telekomunikacijskih troškova napravljenih upotrebom lokalne Naručiteljeve PBX centrale. U sklopu govornih usluga realiziranih putem ISDN PRA </w:t>
      </w:r>
      <w:r w:rsidR="00C90B6F">
        <w:rPr>
          <w:bCs/>
          <w:iCs/>
          <w:noProof/>
          <w:sz w:val="22"/>
          <w:szCs w:val="22"/>
          <w:lang w:eastAsia="en-US"/>
        </w:rPr>
        <w:t>priključka,</w:t>
      </w:r>
      <w:r w:rsidRPr="00095FE9">
        <w:rPr>
          <w:bCs/>
          <w:iCs/>
          <w:noProof/>
          <w:sz w:val="22"/>
          <w:szCs w:val="22"/>
          <w:lang w:eastAsia="en-US"/>
        </w:rPr>
        <w:t xml:space="preserve"> Ponuditelj mora biti u mogućnosti osigurati Naručitelju i sustav za praćenje i nadziranje telekomunikacijskih troškova (Advice of Charge (AoC)) u realnom vremenu</w:t>
      </w:r>
      <w:r w:rsidR="001E27B4" w:rsidRPr="00095FE9">
        <w:rPr>
          <w:bCs/>
          <w:iCs/>
          <w:noProof/>
          <w:sz w:val="22"/>
          <w:szCs w:val="22"/>
          <w:lang w:eastAsia="en-US"/>
        </w:rPr>
        <w:t xml:space="preserve">, </w:t>
      </w:r>
      <w:r w:rsidRPr="00095FE9">
        <w:rPr>
          <w:bCs/>
          <w:iCs/>
          <w:noProof/>
          <w:sz w:val="22"/>
          <w:szCs w:val="22"/>
          <w:lang w:eastAsia="en-US"/>
        </w:rPr>
        <w:t>što znači informacija do najkasnije 1 minute nakon završetka poziva s ciljem kako Naručitelj ne bi trebao čekati duže vrijeme (npr. mjesečni ispis računa od strane Ponuditelja pružatelja usluge) te kako bi Naručitelj samostalno mogao pratiti i nadzirati telekomunikacijske troškove nastale upotrebom lokalne Naručiteljeve PBX centrale</w:t>
      </w:r>
      <w:r w:rsidR="00D20B98" w:rsidRPr="00095FE9">
        <w:rPr>
          <w:bCs/>
          <w:iCs/>
          <w:noProof/>
          <w:sz w:val="22"/>
          <w:szCs w:val="22"/>
          <w:lang w:eastAsia="en-US"/>
        </w:rPr>
        <w:t>.</w:t>
      </w:r>
    </w:p>
    <w:p w14:paraId="3FBA9221" w14:textId="272AC6D7" w:rsidR="005848C7" w:rsidRPr="00095FE9" w:rsidRDefault="005848C7" w:rsidP="00CF4F0B">
      <w:pPr>
        <w:spacing w:line="276" w:lineRule="auto"/>
        <w:rPr>
          <w:bCs/>
          <w:iCs/>
          <w:noProof/>
          <w:sz w:val="22"/>
          <w:szCs w:val="22"/>
          <w:lang w:eastAsia="en-US"/>
        </w:rPr>
      </w:pPr>
      <w:r w:rsidRPr="00095FE9">
        <w:rPr>
          <w:bCs/>
          <w:iCs/>
          <w:noProof/>
          <w:sz w:val="22"/>
          <w:szCs w:val="22"/>
          <w:lang w:eastAsia="en-US"/>
        </w:rPr>
        <w:t>Ponuditelj kao sastavni dio ponude mora dostaviti izgled / prikaz zaslona korisničkog sučelja sustava za praćenje i nadziranje telekomunikacijskih troškova (AoC) iz kojeg su jasno vidljive minimalno sljedeće potrebne informacije:</w:t>
      </w:r>
    </w:p>
    <w:p w14:paraId="7384D693" w14:textId="04D2F007" w:rsidR="005848C7" w:rsidRPr="00095FE9" w:rsidRDefault="005848C7" w:rsidP="00CF4F0B">
      <w:pPr>
        <w:numPr>
          <w:ilvl w:val="0"/>
          <w:numId w:val="29"/>
        </w:numPr>
        <w:spacing w:line="276" w:lineRule="auto"/>
        <w:rPr>
          <w:bCs/>
          <w:iCs/>
          <w:noProof/>
          <w:sz w:val="22"/>
          <w:szCs w:val="22"/>
          <w:lang w:eastAsia="en-US"/>
        </w:rPr>
      </w:pPr>
      <w:r w:rsidRPr="00095FE9">
        <w:rPr>
          <w:bCs/>
          <w:iCs/>
          <w:noProof/>
          <w:sz w:val="22"/>
          <w:szCs w:val="22"/>
          <w:lang w:eastAsia="en-US"/>
        </w:rPr>
        <w:t xml:space="preserve">uspostava – </w:t>
      </w:r>
      <w:r w:rsidR="00F971B6" w:rsidRPr="00095FE9">
        <w:rPr>
          <w:bCs/>
          <w:iCs/>
          <w:noProof/>
          <w:sz w:val="22"/>
          <w:szCs w:val="22"/>
          <w:lang w:eastAsia="en-US"/>
        </w:rPr>
        <w:t xml:space="preserve">datum i </w:t>
      </w:r>
      <w:r w:rsidRPr="00095FE9">
        <w:rPr>
          <w:bCs/>
          <w:iCs/>
          <w:noProof/>
          <w:sz w:val="22"/>
          <w:szCs w:val="22"/>
          <w:lang w:eastAsia="en-US"/>
        </w:rPr>
        <w:t>točn</w:t>
      </w:r>
      <w:r w:rsidR="00F971B6" w:rsidRPr="00095FE9">
        <w:rPr>
          <w:bCs/>
          <w:iCs/>
          <w:noProof/>
          <w:sz w:val="22"/>
          <w:szCs w:val="22"/>
          <w:lang w:eastAsia="en-US"/>
        </w:rPr>
        <w:t>o</w:t>
      </w:r>
      <w:r w:rsidRPr="00095FE9">
        <w:rPr>
          <w:bCs/>
          <w:iCs/>
          <w:noProof/>
          <w:sz w:val="22"/>
          <w:szCs w:val="22"/>
          <w:lang w:eastAsia="en-US"/>
        </w:rPr>
        <w:t xml:space="preserve"> vrijeme početka poziva,</w:t>
      </w:r>
    </w:p>
    <w:p w14:paraId="4A28B665" w14:textId="0368E558" w:rsidR="005848C7" w:rsidRPr="00095FE9" w:rsidRDefault="005848C7" w:rsidP="00CF4F0B">
      <w:pPr>
        <w:numPr>
          <w:ilvl w:val="0"/>
          <w:numId w:val="29"/>
        </w:numPr>
        <w:spacing w:line="276" w:lineRule="auto"/>
        <w:rPr>
          <w:bCs/>
          <w:iCs/>
          <w:noProof/>
          <w:sz w:val="22"/>
          <w:szCs w:val="22"/>
          <w:lang w:eastAsia="en-US"/>
        </w:rPr>
      </w:pPr>
      <w:r w:rsidRPr="00095FE9">
        <w:rPr>
          <w:bCs/>
          <w:iCs/>
          <w:noProof/>
          <w:sz w:val="22"/>
          <w:szCs w:val="22"/>
          <w:lang w:eastAsia="en-US"/>
        </w:rPr>
        <w:t>trajanje – trajanje poziva u sekundama,</w:t>
      </w:r>
    </w:p>
    <w:p w14:paraId="16EA173D" w14:textId="77777777" w:rsidR="005848C7" w:rsidRPr="00095FE9" w:rsidRDefault="005848C7" w:rsidP="00CF4F0B">
      <w:pPr>
        <w:numPr>
          <w:ilvl w:val="0"/>
          <w:numId w:val="29"/>
        </w:numPr>
        <w:spacing w:line="276" w:lineRule="auto"/>
        <w:rPr>
          <w:bCs/>
          <w:iCs/>
          <w:noProof/>
          <w:sz w:val="22"/>
          <w:szCs w:val="22"/>
          <w:lang w:eastAsia="en-US"/>
        </w:rPr>
      </w:pPr>
      <w:r w:rsidRPr="00095FE9">
        <w:rPr>
          <w:bCs/>
          <w:iCs/>
          <w:noProof/>
          <w:sz w:val="22"/>
          <w:szCs w:val="22"/>
          <w:lang w:eastAsia="en-US"/>
        </w:rPr>
        <w:t>tel-A – telefonski broj pozivatelja (broj s kojeg je poziv upućen),</w:t>
      </w:r>
    </w:p>
    <w:p w14:paraId="2D8A2AC5" w14:textId="77777777" w:rsidR="005848C7" w:rsidRPr="00095FE9" w:rsidRDefault="005848C7" w:rsidP="00CF4F0B">
      <w:pPr>
        <w:numPr>
          <w:ilvl w:val="0"/>
          <w:numId w:val="29"/>
        </w:numPr>
        <w:spacing w:line="276" w:lineRule="auto"/>
        <w:rPr>
          <w:bCs/>
          <w:iCs/>
          <w:noProof/>
          <w:sz w:val="22"/>
          <w:szCs w:val="22"/>
          <w:lang w:eastAsia="en-US"/>
        </w:rPr>
      </w:pPr>
      <w:r w:rsidRPr="00095FE9">
        <w:rPr>
          <w:bCs/>
          <w:iCs/>
          <w:noProof/>
          <w:sz w:val="22"/>
          <w:szCs w:val="22"/>
          <w:lang w:eastAsia="en-US"/>
        </w:rPr>
        <w:t>tel-B – pozvani telefonski broj,</w:t>
      </w:r>
    </w:p>
    <w:p w14:paraId="28979678" w14:textId="5F8212B9" w:rsidR="005848C7" w:rsidRPr="00095FE9" w:rsidRDefault="005848C7" w:rsidP="00CF4F0B">
      <w:pPr>
        <w:numPr>
          <w:ilvl w:val="0"/>
          <w:numId w:val="29"/>
        </w:numPr>
        <w:spacing w:line="276" w:lineRule="auto"/>
        <w:rPr>
          <w:bCs/>
          <w:iCs/>
          <w:noProof/>
          <w:sz w:val="22"/>
          <w:szCs w:val="22"/>
          <w:lang w:eastAsia="en-US"/>
        </w:rPr>
      </w:pPr>
      <w:r w:rsidRPr="00095FE9">
        <w:rPr>
          <w:bCs/>
          <w:iCs/>
          <w:noProof/>
          <w:sz w:val="22"/>
          <w:szCs w:val="22"/>
          <w:lang w:eastAsia="en-US"/>
        </w:rPr>
        <w:t>iznos – proizvoljna cijena koju Naručitelj može samostalno odrediti</w:t>
      </w:r>
    </w:p>
    <w:p w14:paraId="5A743755" w14:textId="37252A1A" w:rsidR="00D8645E" w:rsidRPr="00095FE9" w:rsidRDefault="00D8645E" w:rsidP="00CF4F0B">
      <w:pPr>
        <w:spacing w:line="276" w:lineRule="auto"/>
        <w:rPr>
          <w:bCs/>
          <w:iCs/>
          <w:noProof/>
          <w:sz w:val="22"/>
          <w:szCs w:val="22"/>
          <w:lang w:eastAsia="en-US"/>
        </w:rPr>
      </w:pPr>
    </w:p>
    <w:p w14:paraId="4F5CE723" w14:textId="20882375" w:rsidR="00CE1A58" w:rsidRPr="00095FE9" w:rsidRDefault="00144421" w:rsidP="00CF4F0B">
      <w:pPr>
        <w:spacing w:line="276" w:lineRule="auto"/>
        <w:rPr>
          <w:bCs/>
          <w:iCs/>
          <w:noProof/>
          <w:sz w:val="22"/>
          <w:szCs w:val="22"/>
          <w:lang w:eastAsia="en-US" w:bidi="hr-HR"/>
        </w:rPr>
      </w:pPr>
      <w:r w:rsidRPr="00095FE9">
        <w:rPr>
          <w:bCs/>
          <w:iCs/>
          <w:noProof/>
          <w:sz w:val="22"/>
          <w:szCs w:val="22"/>
          <w:lang w:eastAsia="en-US"/>
        </w:rPr>
        <w:t>Naručitelj</w:t>
      </w:r>
      <w:r w:rsidR="00CE1A58" w:rsidRPr="00095FE9">
        <w:rPr>
          <w:bCs/>
          <w:iCs/>
          <w:noProof/>
          <w:sz w:val="22"/>
          <w:szCs w:val="22"/>
          <w:lang w:eastAsia="en-US"/>
        </w:rPr>
        <w:t xml:space="preserve"> </w:t>
      </w:r>
      <w:r w:rsidRPr="00095FE9">
        <w:rPr>
          <w:bCs/>
          <w:iCs/>
          <w:noProof/>
          <w:sz w:val="22"/>
          <w:szCs w:val="22"/>
          <w:lang w:eastAsia="en-US"/>
        </w:rPr>
        <w:t xml:space="preserve">dodatno ima potrebu za uslugom govorne pošte na </w:t>
      </w:r>
      <w:bookmarkStart w:id="4" w:name="OLE_LINK23"/>
      <w:r w:rsidRPr="00095FE9">
        <w:rPr>
          <w:bCs/>
          <w:iCs/>
          <w:noProof/>
          <w:sz w:val="22"/>
          <w:szCs w:val="22"/>
          <w:lang w:eastAsia="en-US"/>
        </w:rPr>
        <w:t>ISDN PRA</w:t>
      </w:r>
      <w:r w:rsidR="00C90B6F">
        <w:rPr>
          <w:bCs/>
          <w:iCs/>
          <w:noProof/>
          <w:sz w:val="22"/>
          <w:szCs w:val="22"/>
          <w:lang w:eastAsia="en-US"/>
        </w:rPr>
        <w:t xml:space="preserve"> i ISDN BRA</w:t>
      </w:r>
      <w:r w:rsidRPr="00095FE9">
        <w:rPr>
          <w:bCs/>
          <w:iCs/>
          <w:noProof/>
          <w:sz w:val="22"/>
          <w:szCs w:val="22"/>
          <w:lang w:eastAsia="en-US"/>
        </w:rPr>
        <w:t xml:space="preserve"> </w:t>
      </w:r>
      <w:bookmarkEnd w:id="4"/>
      <w:r w:rsidR="001E27B4" w:rsidRPr="00095FE9">
        <w:rPr>
          <w:bCs/>
          <w:iCs/>
          <w:noProof/>
          <w:sz w:val="22"/>
          <w:szCs w:val="22"/>
          <w:lang w:eastAsia="en-US"/>
        </w:rPr>
        <w:t>priključcima</w:t>
      </w:r>
      <w:r w:rsidR="004F3775" w:rsidRPr="00095FE9">
        <w:rPr>
          <w:bCs/>
          <w:iCs/>
          <w:noProof/>
          <w:sz w:val="22"/>
          <w:szCs w:val="22"/>
          <w:lang w:eastAsia="en-US"/>
        </w:rPr>
        <w:t>.</w:t>
      </w:r>
      <w:r w:rsidRPr="00095FE9">
        <w:rPr>
          <w:bCs/>
          <w:iCs/>
          <w:noProof/>
          <w:sz w:val="22"/>
          <w:szCs w:val="22"/>
          <w:lang w:eastAsia="en-US"/>
        </w:rPr>
        <w:t xml:space="preserve"> </w:t>
      </w:r>
      <w:r w:rsidR="00CE1A58" w:rsidRPr="00095FE9">
        <w:rPr>
          <w:bCs/>
          <w:iCs/>
          <w:noProof/>
          <w:sz w:val="22"/>
          <w:szCs w:val="22"/>
          <w:lang w:eastAsia="en-US"/>
        </w:rPr>
        <w:t xml:space="preserve">Ponuditelj je dužan </w:t>
      </w:r>
      <w:r w:rsidR="00BB298F" w:rsidRPr="00095FE9">
        <w:rPr>
          <w:bCs/>
          <w:iCs/>
          <w:noProof/>
          <w:sz w:val="22"/>
          <w:szCs w:val="22"/>
          <w:lang w:eastAsia="en-US"/>
        </w:rPr>
        <w:t>uslugu govorne pošte realizirati na vlastitoj govornoj platformi</w:t>
      </w:r>
      <w:r w:rsidR="00C90B6F">
        <w:rPr>
          <w:bCs/>
          <w:iCs/>
          <w:noProof/>
          <w:sz w:val="22"/>
          <w:szCs w:val="22"/>
          <w:lang w:eastAsia="en-US"/>
        </w:rPr>
        <w:t xml:space="preserve">, </w:t>
      </w:r>
      <w:r w:rsidR="00BB298F" w:rsidRPr="00095FE9">
        <w:rPr>
          <w:bCs/>
          <w:iCs/>
          <w:noProof/>
          <w:sz w:val="22"/>
          <w:szCs w:val="22"/>
          <w:lang w:eastAsia="en-US"/>
        </w:rPr>
        <w:t xml:space="preserve">odnosno </w:t>
      </w:r>
      <w:r w:rsidR="00CE1A58" w:rsidRPr="00095FE9">
        <w:rPr>
          <w:bCs/>
          <w:iCs/>
          <w:noProof/>
          <w:sz w:val="22"/>
          <w:szCs w:val="22"/>
          <w:lang w:eastAsia="en-US"/>
        </w:rPr>
        <w:t xml:space="preserve">omogućiti korištenje usluge </w:t>
      </w:r>
      <w:r w:rsidRPr="00095FE9">
        <w:rPr>
          <w:bCs/>
          <w:iCs/>
          <w:noProof/>
          <w:sz w:val="22"/>
          <w:szCs w:val="22"/>
          <w:lang w:eastAsia="en-US"/>
        </w:rPr>
        <w:t>bez dodatnih ulaganja</w:t>
      </w:r>
      <w:r w:rsidR="00CE1A58" w:rsidRPr="00095FE9">
        <w:rPr>
          <w:bCs/>
          <w:iCs/>
          <w:noProof/>
          <w:sz w:val="22"/>
          <w:szCs w:val="22"/>
          <w:lang w:eastAsia="en-US"/>
        </w:rPr>
        <w:t xml:space="preserve"> Naručitelja</w:t>
      </w:r>
      <w:r w:rsidRPr="00095FE9">
        <w:rPr>
          <w:bCs/>
          <w:iCs/>
          <w:noProof/>
          <w:sz w:val="22"/>
          <w:szCs w:val="22"/>
          <w:lang w:eastAsia="en-US"/>
        </w:rPr>
        <w:t xml:space="preserve"> u vlasti</w:t>
      </w:r>
      <w:r w:rsidR="005B1E5C" w:rsidRPr="00095FE9">
        <w:rPr>
          <w:bCs/>
          <w:iCs/>
          <w:noProof/>
          <w:sz w:val="22"/>
          <w:szCs w:val="22"/>
          <w:lang w:eastAsia="en-US"/>
        </w:rPr>
        <w:t>ti PBX sustav</w:t>
      </w:r>
      <w:r w:rsidRPr="00095FE9">
        <w:rPr>
          <w:bCs/>
          <w:iCs/>
          <w:noProof/>
          <w:sz w:val="22"/>
          <w:szCs w:val="22"/>
          <w:lang w:eastAsia="en-US"/>
        </w:rPr>
        <w:t xml:space="preserve">. Ponuditelj </w:t>
      </w:r>
      <w:r w:rsidR="00CE1A58" w:rsidRPr="00095FE9">
        <w:rPr>
          <w:bCs/>
          <w:iCs/>
          <w:noProof/>
          <w:sz w:val="22"/>
          <w:szCs w:val="22"/>
          <w:lang w:eastAsia="en-US" w:bidi="hr-HR"/>
        </w:rPr>
        <w:t xml:space="preserve"> mora omogućiti </w:t>
      </w:r>
      <w:r w:rsidR="005B1E5C" w:rsidRPr="00095FE9">
        <w:rPr>
          <w:bCs/>
          <w:iCs/>
          <w:noProof/>
          <w:sz w:val="22"/>
          <w:szCs w:val="22"/>
          <w:lang w:eastAsia="en-US" w:bidi="hr-HR"/>
        </w:rPr>
        <w:t xml:space="preserve">jednistveni </w:t>
      </w:r>
      <w:r w:rsidR="00CE1A58" w:rsidRPr="00095FE9">
        <w:rPr>
          <w:bCs/>
          <w:iCs/>
          <w:noProof/>
          <w:sz w:val="22"/>
          <w:szCs w:val="22"/>
          <w:lang w:eastAsia="en-US" w:bidi="hr-HR"/>
        </w:rPr>
        <w:t xml:space="preserve">korisnički </w:t>
      </w:r>
      <w:r w:rsidR="00C90B6F">
        <w:rPr>
          <w:bCs/>
          <w:iCs/>
          <w:noProof/>
          <w:sz w:val="22"/>
          <w:szCs w:val="22"/>
          <w:lang w:eastAsia="en-US" w:bidi="hr-HR"/>
        </w:rPr>
        <w:t>W</w:t>
      </w:r>
      <w:r w:rsidR="00CE1A58" w:rsidRPr="00095FE9">
        <w:rPr>
          <w:bCs/>
          <w:iCs/>
          <w:noProof/>
          <w:sz w:val="22"/>
          <w:szCs w:val="22"/>
          <w:lang w:eastAsia="en-US" w:bidi="hr-HR"/>
        </w:rPr>
        <w:t>eb portal za upravljanje usl</w:t>
      </w:r>
      <w:r w:rsidR="00573BBA" w:rsidRPr="00095FE9">
        <w:rPr>
          <w:bCs/>
          <w:iCs/>
          <w:noProof/>
          <w:sz w:val="22"/>
          <w:szCs w:val="22"/>
          <w:lang w:eastAsia="en-US" w:bidi="hr-HR"/>
        </w:rPr>
        <w:t>u</w:t>
      </w:r>
      <w:r w:rsidR="00CE1A58" w:rsidRPr="00095FE9">
        <w:rPr>
          <w:bCs/>
          <w:iCs/>
          <w:noProof/>
          <w:sz w:val="22"/>
          <w:szCs w:val="22"/>
          <w:lang w:eastAsia="en-US" w:bidi="hr-HR"/>
        </w:rPr>
        <w:t>gom govorne pošte na hrvatskom jeziku</w:t>
      </w:r>
      <w:r w:rsidR="00F805B0" w:rsidRPr="00095FE9">
        <w:rPr>
          <w:bCs/>
          <w:iCs/>
          <w:noProof/>
          <w:sz w:val="22"/>
          <w:szCs w:val="22"/>
          <w:lang w:eastAsia="en-US" w:bidi="hr-HR"/>
        </w:rPr>
        <w:t xml:space="preserve">. </w:t>
      </w:r>
      <w:r w:rsidR="001E27B4" w:rsidRPr="00095FE9">
        <w:rPr>
          <w:bCs/>
          <w:iCs/>
          <w:noProof/>
          <w:sz w:val="22"/>
          <w:szCs w:val="22"/>
          <w:lang w:eastAsia="en-US" w:bidi="hr-HR"/>
        </w:rPr>
        <w:t>Jedinstevni k</w:t>
      </w:r>
      <w:r w:rsidR="00CE1A58" w:rsidRPr="00095FE9">
        <w:rPr>
          <w:bCs/>
          <w:iCs/>
          <w:noProof/>
          <w:sz w:val="22"/>
          <w:szCs w:val="22"/>
          <w:lang w:eastAsia="en-US" w:bidi="hr-HR"/>
        </w:rPr>
        <w:t>orisnički Web portal za upravljanje uslugom govorne pošte mora podržavati minimalno sljedeće funkcionalnosti:</w:t>
      </w:r>
    </w:p>
    <w:p w14:paraId="41D89E18" w14:textId="34C7A95F" w:rsidR="00CE1A58" w:rsidRPr="00095FE9" w:rsidRDefault="00CE1A58" w:rsidP="00CF4F0B">
      <w:pPr>
        <w:pStyle w:val="ListParagraph"/>
        <w:numPr>
          <w:ilvl w:val="0"/>
          <w:numId w:val="32"/>
        </w:numPr>
        <w:rPr>
          <w:rFonts w:ascii="Times New Roman" w:hAnsi="Times New Roman"/>
          <w:bCs/>
          <w:iCs/>
          <w:noProof/>
          <w:lang w:bidi="hr-HR"/>
        </w:rPr>
      </w:pPr>
      <w:bookmarkStart w:id="5" w:name="OLE_LINK20"/>
      <w:r w:rsidRPr="00095FE9">
        <w:rPr>
          <w:rFonts w:ascii="Times New Roman" w:hAnsi="Times New Roman"/>
          <w:bCs/>
          <w:iCs/>
          <w:noProof/>
          <w:lang w:bidi="hr-HR"/>
        </w:rPr>
        <w:t xml:space="preserve">preslušavanje govorne pošte putem web portala bez korištenja telefona, </w:t>
      </w:r>
    </w:p>
    <w:p w14:paraId="2E35D556" w14:textId="77777777" w:rsidR="00CE1A58" w:rsidRPr="001250B6" w:rsidRDefault="00CE1A58" w:rsidP="00CF4F0B">
      <w:pPr>
        <w:pStyle w:val="ListParagraph"/>
        <w:numPr>
          <w:ilvl w:val="0"/>
          <w:numId w:val="32"/>
        </w:numPr>
        <w:rPr>
          <w:rFonts w:ascii="Times New Roman" w:hAnsi="Times New Roman"/>
          <w:bCs/>
          <w:iCs/>
          <w:noProof/>
          <w:lang w:bidi="hr-HR"/>
        </w:rPr>
      </w:pPr>
      <w:r w:rsidRPr="001250B6">
        <w:rPr>
          <w:rFonts w:ascii="Times New Roman" w:hAnsi="Times New Roman"/>
          <w:bCs/>
          <w:iCs/>
          <w:noProof/>
          <w:lang w:bidi="hr-HR"/>
        </w:rPr>
        <w:t xml:space="preserve">mogućnost automatskog prosljeđivanja poruka govorne pošte na e-mail, </w:t>
      </w:r>
    </w:p>
    <w:p w14:paraId="62461D2E" w14:textId="77777777" w:rsidR="00CE1A58" w:rsidRPr="001250B6" w:rsidRDefault="00CE1A58" w:rsidP="00CF4F0B">
      <w:pPr>
        <w:pStyle w:val="ListParagraph"/>
        <w:numPr>
          <w:ilvl w:val="0"/>
          <w:numId w:val="32"/>
        </w:numPr>
        <w:rPr>
          <w:rFonts w:ascii="Times New Roman" w:hAnsi="Times New Roman"/>
          <w:bCs/>
          <w:iCs/>
          <w:noProof/>
          <w:lang w:bidi="hr-HR"/>
        </w:rPr>
      </w:pPr>
      <w:r w:rsidRPr="001250B6">
        <w:rPr>
          <w:rFonts w:ascii="Times New Roman" w:hAnsi="Times New Roman"/>
          <w:bCs/>
          <w:iCs/>
          <w:noProof/>
          <w:lang w:bidi="hr-HR"/>
        </w:rPr>
        <w:t xml:space="preserve">mogućnost snimanja pozdravnih poruka putem PC računala, </w:t>
      </w:r>
    </w:p>
    <w:p w14:paraId="36DA5EDB" w14:textId="77777777" w:rsidR="00CE1A58" w:rsidRPr="001250B6" w:rsidRDefault="00CE1A58" w:rsidP="00CF4F0B">
      <w:pPr>
        <w:pStyle w:val="ListParagraph"/>
        <w:numPr>
          <w:ilvl w:val="0"/>
          <w:numId w:val="32"/>
        </w:numPr>
        <w:rPr>
          <w:rFonts w:ascii="Times New Roman" w:hAnsi="Times New Roman"/>
          <w:bCs/>
          <w:iCs/>
          <w:noProof/>
          <w:lang w:bidi="hr-HR"/>
        </w:rPr>
      </w:pPr>
      <w:r w:rsidRPr="001250B6">
        <w:rPr>
          <w:rFonts w:ascii="Times New Roman" w:hAnsi="Times New Roman"/>
          <w:bCs/>
          <w:iCs/>
          <w:noProof/>
          <w:lang w:bidi="hr-HR"/>
        </w:rPr>
        <w:t xml:space="preserve">učitavanje snimljenih pozdravnih poruka putem PC računala, </w:t>
      </w:r>
    </w:p>
    <w:p w14:paraId="7275B5AC" w14:textId="77777777" w:rsidR="00CE1A58" w:rsidRPr="001250B6" w:rsidRDefault="00CE1A58" w:rsidP="00CF4F0B">
      <w:pPr>
        <w:pStyle w:val="ListParagraph"/>
        <w:numPr>
          <w:ilvl w:val="0"/>
          <w:numId w:val="32"/>
        </w:numPr>
        <w:rPr>
          <w:rFonts w:ascii="Times New Roman" w:hAnsi="Times New Roman"/>
          <w:bCs/>
          <w:iCs/>
          <w:noProof/>
          <w:lang w:bidi="hr-HR"/>
        </w:rPr>
      </w:pPr>
      <w:r w:rsidRPr="001250B6">
        <w:rPr>
          <w:rFonts w:ascii="Times New Roman" w:hAnsi="Times New Roman"/>
          <w:bCs/>
          <w:iCs/>
          <w:noProof/>
          <w:lang w:bidi="hr-HR"/>
        </w:rPr>
        <w:t>mogućnost izbora predefiniranih pozdravnih poruka na hrvatskom jeziku,</w:t>
      </w:r>
    </w:p>
    <w:p w14:paraId="28C77794" w14:textId="24A0F0D2" w:rsidR="00CE1A58" w:rsidRPr="001250B6" w:rsidRDefault="00CE1A58" w:rsidP="00CF4F0B">
      <w:pPr>
        <w:pStyle w:val="ListParagraph"/>
        <w:numPr>
          <w:ilvl w:val="0"/>
          <w:numId w:val="32"/>
        </w:numPr>
        <w:rPr>
          <w:rFonts w:ascii="Times New Roman" w:hAnsi="Times New Roman"/>
          <w:bCs/>
          <w:iCs/>
          <w:noProof/>
          <w:lang w:bidi="hr-HR"/>
        </w:rPr>
      </w:pPr>
      <w:r w:rsidRPr="001250B6">
        <w:rPr>
          <w:rFonts w:ascii="Times New Roman" w:hAnsi="Times New Roman"/>
          <w:bCs/>
          <w:iCs/>
          <w:noProof/>
          <w:lang w:bidi="hr-HR"/>
        </w:rPr>
        <w:t>mogućnost različitih pozdravnih poruka u slučaju zauzeća linije i izvan radnog vremena.</w:t>
      </w:r>
    </w:p>
    <w:bookmarkEnd w:id="5"/>
    <w:p w14:paraId="26795089" w14:textId="1EBDF56C" w:rsidR="00BB298F" w:rsidRPr="001250B6" w:rsidRDefault="00BB298F" w:rsidP="00CF4F0B">
      <w:pPr>
        <w:spacing w:line="276" w:lineRule="auto"/>
        <w:rPr>
          <w:bCs/>
          <w:iCs/>
          <w:noProof/>
          <w:sz w:val="22"/>
          <w:szCs w:val="22"/>
          <w:lang w:bidi="hr-HR"/>
        </w:rPr>
      </w:pPr>
      <w:r w:rsidRPr="001250B6">
        <w:rPr>
          <w:bCs/>
          <w:iCs/>
          <w:noProof/>
          <w:sz w:val="22"/>
          <w:szCs w:val="22"/>
          <w:lang w:bidi="hr-HR"/>
        </w:rPr>
        <w:t xml:space="preserve">Ponuditelj kao sastavni dio ponude mora dostaviti izgled zaslona </w:t>
      </w:r>
      <w:r w:rsidR="001E27B4" w:rsidRPr="001250B6">
        <w:rPr>
          <w:bCs/>
          <w:iCs/>
          <w:noProof/>
          <w:sz w:val="22"/>
          <w:szCs w:val="22"/>
          <w:lang w:bidi="hr-HR"/>
        </w:rPr>
        <w:t xml:space="preserve">jedinstvenog </w:t>
      </w:r>
      <w:r w:rsidRPr="001250B6">
        <w:rPr>
          <w:bCs/>
          <w:iCs/>
          <w:noProof/>
          <w:sz w:val="22"/>
          <w:szCs w:val="22"/>
          <w:lang w:bidi="hr-HR"/>
        </w:rPr>
        <w:t xml:space="preserve">korisničkog </w:t>
      </w:r>
      <w:r w:rsidR="00C90B6F" w:rsidRPr="001250B6">
        <w:rPr>
          <w:bCs/>
          <w:iCs/>
          <w:noProof/>
          <w:sz w:val="22"/>
          <w:szCs w:val="22"/>
          <w:lang w:bidi="hr-HR"/>
        </w:rPr>
        <w:t>W</w:t>
      </w:r>
      <w:r w:rsidRPr="001250B6">
        <w:rPr>
          <w:bCs/>
          <w:iCs/>
          <w:noProof/>
          <w:sz w:val="22"/>
          <w:szCs w:val="22"/>
          <w:lang w:bidi="hr-HR"/>
        </w:rPr>
        <w:t xml:space="preserve">eb portala za upravljanje </w:t>
      </w:r>
      <w:r w:rsidR="009D3766" w:rsidRPr="001250B6">
        <w:rPr>
          <w:bCs/>
          <w:iCs/>
          <w:noProof/>
          <w:sz w:val="22"/>
          <w:szCs w:val="22"/>
          <w:lang w:bidi="hr-HR"/>
        </w:rPr>
        <w:t>govornom poštom</w:t>
      </w:r>
      <w:r w:rsidRPr="001250B6">
        <w:rPr>
          <w:bCs/>
          <w:iCs/>
          <w:noProof/>
          <w:sz w:val="22"/>
          <w:szCs w:val="22"/>
          <w:lang w:bidi="hr-HR"/>
        </w:rPr>
        <w:t xml:space="preserve"> iz kojeg su vidljive navedene funkcionalnosti.</w:t>
      </w:r>
    </w:p>
    <w:p w14:paraId="64576820" w14:textId="77777777" w:rsidR="004B6E4F" w:rsidRPr="001250B6" w:rsidRDefault="004B6E4F" w:rsidP="00CF4F0B">
      <w:pPr>
        <w:spacing w:line="276" w:lineRule="auto"/>
        <w:rPr>
          <w:bCs/>
          <w:iCs/>
          <w:noProof/>
          <w:sz w:val="22"/>
          <w:szCs w:val="22"/>
          <w:lang w:bidi="hr-HR"/>
        </w:rPr>
      </w:pPr>
      <w:bookmarkStart w:id="6" w:name="OLE_LINK22"/>
    </w:p>
    <w:bookmarkEnd w:id="6"/>
    <w:p w14:paraId="377BAB7E" w14:textId="77777777" w:rsidR="00821450" w:rsidRPr="00095FE9" w:rsidRDefault="00821450" w:rsidP="00CF4F0B">
      <w:pPr>
        <w:spacing w:line="276" w:lineRule="auto"/>
        <w:rPr>
          <w:iCs/>
          <w:noProof/>
          <w:sz w:val="22"/>
          <w:szCs w:val="22"/>
          <w:lang w:eastAsia="en-US"/>
        </w:rPr>
      </w:pPr>
      <w:r w:rsidRPr="001250B6">
        <w:rPr>
          <w:iCs/>
          <w:noProof/>
          <w:sz w:val="22"/>
          <w:szCs w:val="22"/>
          <w:lang w:eastAsia="en-US"/>
        </w:rPr>
        <w:t>Sve usluge Ponuditelj mora obavljati prema važećim propisima, normativima i obveznim standardima koji vrijede za izvođenje usluga predmeta nabave</w:t>
      </w:r>
      <w:r w:rsidRPr="00095FE9">
        <w:rPr>
          <w:iCs/>
          <w:noProof/>
          <w:sz w:val="22"/>
          <w:szCs w:val="22"/>
          <w:lang w:eastAsia="en-US"/>
        </w:rPr>
        <w:t xml:space="preserve"> uz pridržavanje naloga i uputa.</w:t>
      </w:r>
    </w:p>
    <w:p w14:paraId="1E6EE508" w14:textId="77777777" w:rsidR="00D8645E" w:rsidRPr="00095FE9" w:rsidRDefault="00D8645E" w:rsidP="00CF4F0B">
      <w:pPr>
        <w:spacing w:line="276" w:lineRule="auto"/>
        <w:rPr>
          <w:iCs/>
          <w:noProof/>
          <w:sz w:val="22"/>
          <w:szCs w:val="22"/>
          <w:lang w:eastAsia="en-US"/>
        </w:rPr>
      </w:pPr>
    </w:p>
    <w:p w14:paraId="1EA299F3" w14:textId="3B914CD2" w:rsidR="005848C7" w:rsidRPr="00095FE9" w:rsidRDefault="005848C7" w:rsidP="00CF4F0B">
      <w:pPr>
        <w:spacing w:line="276" w:lineRule="auto"/>
        <w:rPr>
          <w:iCs/>
          <w:noProof/>
          <w:sz w:val="22"/>
          <w:szCs w:val="22"/>
          <w:lang w:eastAsia="en-US"/>
        </w:rPr>
      </w:pPr>
      <w:r w:rsidRPr="00095FE9">
        <w:rPr>
          <w:iCs/>
          <w:noProof/>
          <w:sz w:val="22"/>
          <w:szCs w:val="22"/>
          <w:lang w:eastAsia="en-US"/>
        </w:rPr>
        <w:t>Sve usluge koje ponuditelj nudi i oprema koja se ugrađuje trebaju biti definirane, uspostavljene  odnosno isporučene u skladu s važećim propisima koji uređuju područje predmeta nabave koje se nabavlja u Republici Hrvatskoj i u skladu sa svim Direktivama i preporukama Europske Komisije, Međunarodne telekomunikacijske unije (ITU) i Europskog Instituta za standarde u telekomunikacijama (ETSI).</w:t>
      </w:r>
    </w:p>
    <w:p w14:paraId="4E45C59D" w14:textId="77777777" w:rsidR="001E27B4" w:rsidRPr="00095FE9" w:rsidRDefault="001E27B4" w:rsidP="00CF4F0B">
      <w:pPr>
        <w:spacing w:line="276" w:lineRule="auto"/>
        <w:rPr>
          <w:iCs/>
          <w:noProof/>
          <w:sz w:val="22"/>
          <w:szCs w:val="22"/>
          <w:lang w:eastAsia="en-US"/>
        </w:rPr>
      </w:pPr>
    </w:p>
    <w:p w14:paraId="5EF8B4D9" w14:textId="77777777" w:rsidR="005848C7" w:rsidRPr="00095FE9" w:rsidRDefault="005848C7" w:rsidP="00CF4F0B">
      <w:pPr>
        <w:spacing w:line="276" w:lineRule="auto"/>
        <w:rPr>
          <w:iCs/>
          <w:noProof/>
          <w:sz w:val="22"/>
          <w:szCs w:val="22"/>
          <w:lang w:eastAsia="en-US"/>
        </w:rPr>
      </w:pPr>
      <w:r w:rsidRPr="00095FE9">
        <w:rPr>
          <w:iCs/>
          <w:noProof/>
          <w:sz w:val="22"/>
          <w:szCs w:val="22"/>
          <w:lang w:eastAsia="en-US"/>
        </w:rPr>
        <w:t>Ponuditelj se obvezuje organizirati potreban broj djelatnika kako bi osigurao kvalitetno pružanje usluga koje su predmet nabave.</w:t>
      </w:r>
    </w:p>
    <w:p w14:paraId="063EE42B" w14:textId="77777777" w:rsidR="00656D0D" w:rsidRPr="00095FE9" w:rsidRDefault="00656D0D" w:rsidP="00CF4F0B">
      <w:pPr>
        <w:spacing w:line="276" w:lineRule="auto"/>
        <w:rPr>
          <w:iCs/>
          <w:noProof/>
          <w:sz w:val="22"/>
          <w:szCs w:val="22"/>
          <w:lang w:eastAsia="en-US"/>
        </w:rPr>
      </w:pPr>
    </w:p>
    <w:p w14:paraId="3A1B470C" w14:textId="21D836FD" w:rsidR="00D8645E" w:rsidRPr="00095FE9" w:rsidRDefault="00D8645E" w:rsidP="00CF4F0B">
      <w:pPr>
        <w:widowControl/>
        <w:adjustRightInd/>
        <w:spacing w:line="276" w:lineRule="auto"/>
        <w:textAlignment w:val="auto"/>
        <w:rPr>
          <w:b/>
          <w:iCs/>
          <w:sz w:val="22"/>
          <w:szCs w:val="22"/>
          <w:lang w:eastAsia="en-US"/>
        </w:rPr>
      </w:pPr>
    </w:p>
    <w:p w14:paraId="43817399" w14:textId="09DDB56C" w:rsidR="009A704A" w:rsidRPr="00095FE9" w:rsidRDefault="009A704A" w:rsidP="00CF4F0B">
      <w:pPr>
        <w:widowControl/>
        <w:adjustRightInd/>
        <w:spacing w:line="276" w:lineRule="auto"/>
        <w:textAlignment w:val="auto"/>
        <w:rPr>
          <w:b/>
          <w:iCs/>
          <w:sz w:val="22"/>
          <w:szCs w:val="22"/>
          <w:lang w:eastAsia="en-US"/>
        </w:rPr>
      </w:pPr>
      <w:r w:rsidRPr="00095FE9">
        <w:rPr>
          <w:b/>
          <w:iCs/>
          <w:sz w:val="22"/>
          <w:szCs w:val="22"/>
          <w:lang w:eastAsia="en-US"/>
        </w:rPr>
        <w:lastRenderedPageBreak/>
        <w:t>ZAHTJEVI PREDMETA NADMETANJA JAVN</w:t>
      </w:r>
      <w:r w:rsidR="009824E0" w:rsidRPr="00095FE9">
        <w:rPr>
          <w:b/>
          <w:iCs/>
          <w:sz w:val="22"/>
          <w:szCs w:val="22"/>
          <w:lang w:eastAsia="en-US"/>
        </w:rPr>
        <w:t>E</w:t>
      </w:r>
      <w:r w:rsidRPr="00095FE9">
        <w:rPr>
          <w:b/>
          <w:iCs/>
          <w:sz w:val="22"/>
          <w:szCs w:val="22"/>
          <w:lang w:eastAsia="en-US"/>
        </w:rPr>
        <w:t xml:space="preserve"> GOVORN</w:t>
      </w:r>
      <w:r w:rsidR="009824E0" w:rsidRPr="00095FE9">
        <w:rPr>
          <w:b/>
          <w:iCs/>
          <w:sz w:val="22"/>
          <w:szCs w:val="22"/>
          <w:lang w:eastAsia="en-US"/>
        </w:rPr>
        <w:t>E</w:t>
      </w:r>
      <w:r w:rsidRPr="00095FE9">
        <w:rPr>
          <w:b/>
          <w:iCs/>
          <w:sz w:val="22"/>
          <w:szCs w:val="22"/>
          <w:lang w:eastAsia="en-US"/>
        </w:rPr>
        <w:t xml:space="preserve"> USLUG</w:t>
      </w:r>
      <w:r w:rsidR="009824E0" w:rsidRPr="00095FE9">
        <w:rPr>
          <w:b/>
          <w:iCs/>
          <w:sz w:val="22"/>
          <w:szCs w:val="22"/>
          <w:lang w:eastAsia="en-US"/>
        </w:rPr>
        <w:t>E</w:t>
      </w:r>
      <w:r w:rsidRPr="00095FE9">
        <w:rPr>
          <w:b/>
          <w:iCs/>
          <w:sz w:val="22"/>
          <w:szCs w:val="22"/>
          <w:lang w:eastAsia="en-US"/>
        </w:rPr>
        <w:t xml:space="preserve"> U NEPOKRETNOJ ELEKTRONIČKOJ KOMUNIKACIJSKOJ MREŽI</w:t>
      </w:r>
    </w:p>
    <w:p w14:paraId="583C7F0F" w14:textId="77777777" w:rsidR="009A704A" w:rsidRPr="00095FE9" w:rsidRDefault="009A704A" w:rsidP="00CF4F0B">
      <w:pPr>
        <w:widowControl/>
        <w:adjustRightInd/>
        <w:spacing w:line="276" w:lineRule="auto"/>
        <w:textAlignment w:val="auto"/>
        <w:rPr>
          <w:b/>
          <w:iCs/>
          <w:sz w:val="22"/>
          <w:szCs w:val="22"/>
          <w:lang w:eastAsia="en-US"/>
        </w:rPr>
      </w:pPr>
    </w:p>
    <w:p w14:paraId="23E3516C" w14:textId="77777777" w:rsidR="009A704A" w:rsidRPr="00095FE9" w:rsidRDefault="009A704A" w:rsidP="00CF4F0B">
      <w:pPr>
        <w:widowControl/>
        <w:adjustRightInd/>
        <w:spacing w:line="276" w:lineRule="auto"/>
        <w:textAlignment w:val="auto"/>
        <w:rPr>
          <w:iCs/>
          <w:sz w:val="22"/>
          <w:szCs w:val="22"/>
          <w:lang w:eastAsia="en-US"/>
        </w:rPr>
      </w:pPr>
      <w:r w:rsidRPr="00095FE9">
        <w:rPr>
          <w:iCs/>
          <w:sz w:val="22"/>
          <w:szCs w:val="22"/>
          <w:lang w:eastAsia="en-US"/>
        </w:rPr>
        <w:t>U nastavku je detaljan popis zahtjeva predmeta nadmetanja. Ponuditelj je dužan popunjenu tablicu priložiti u Ponudi. U tablici je obvezno za svaku točku zahtjeva naznačiti da li Ponuditelj zadovoljava ili ne zadovoljava traženi zahtjev. Ako Ponuditelj ne zadovoljava sve eliminacijske zahtjeve, ponuda istoga će se smatrati neprihvatljivom.</w:t>
      </w:r>
    </w:p>
    <w:p w14:paraId="62B75015" w14:textId="77777777" w:rsidR="009A704A" w:rsidRPr="00095FE9" w:rsidRDefault="009A704A" w:rsidP="00CF4F0B">
      <w:pPr>
        <w:widowControl/>
        <w:adjustRightInd/>
        <w:spacing w:line="276" w:lineRule="auto"/>
        <w:textAlignment w:val="auto"/>
        <w:rPr>
          <w:iCs/>
          <w:sz w:val="22"/>
          <w:szCs w:val="22"/>
          <w:lang w:eastAsia="en-US"/>
        </w:rPr>
      </w:pPr>
    </w:p>
    <w:tbl>
      <w:tblPr>
        <w:tblW w:w="920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6797"/>
        <w:gridCol w:w="851"/>
        <w:gridCol w:w="850"/>
      </w:tblGrid>
      <w:tr w:rsidR="009A704A" w:rsidRPr="00095FE9" w14:paraId="7BF2D120" w14:textId="77777777" w:rsidTr="00E5649E">
        <w:trPr>
          <w:trHeight w:val="684"/>
          <w:jc w:val="center"/>
        </w:trPr>
        <w:tc>
          <w:tcPr>
            <w:tcW w:w="711" w:type="dxa"/>
            <w:shd w:val="clear" w:color="auto" w:fill="E0E0E0"/>
            <w:vAlign w:val="center"/>
          </w:tcPr>
          <w:p w14:paraId="2D882A25" w14:textId="77777777" w:rsidR="009A704A" w:rsidRPr="00095FE9" w:rsidRDefault="009A704A" w:rsidP="00CF4F0B">
            <w:pPr>
              <w:widowControl/>
              <w:adjustRightInd/>
              <w:spacing w:line="276" w:lineRule="auto"/>
              <w:textAlignment w:val="auto"/>
              <w:rPr>
                <w:b/>
                <w:iCs/>
                <w:sz w:val="22"/>
                <w:szCs w:val="22"/>
                <w:lang w:eastAsia="en-US"/>
              </w:rPr>
            </w:pPr>
            <w:r w:rsidRPr="00095FE9">
              <w:rPr>
                <w:b/>
                <w:iCs/>
                <w:sz w:val="22"/>
                <w:szCs w:val="22"/>
                <w:lang w:eastAsia="en-US"/>
              </w:rPr>
              <w:t>R.br.</w:t>
            </w:r>
          </w:p>
        </w:tc>
        <w:tc>
          <w:tcPr>
            <w:tcW w:w="6797" w:type="dxa"/>
            <w:shd w:val="clear" w:color="auto" w:fill="E0E0E0"/>
            <w:vAlign w:val="center"/>
          </w:tcPr>
          <w:p w14:paraId="5BC59239" w14:textId="77777777" w:rsidR="009A704A" w:rsidRPr="00095FE9" w:rsidRDefault="005848C7" w:rsidP="00CF4F0B">
            <w:pPr>
              <w:widowControl/>
              <w:adjustRightInd/>
              <w:spacing w:line="276" w:lineRule="auto"/>
              <w:textAlignment w:val="auto"/>
              <w:rPr>
                <w:b/>
                <w:iCs/>
                <w:sz w:val="22"/>
                <w:szCs w:val="22"/>
                <w:lang w:eastAsia="en-US"/>
              </w:rPr>
            </w:pPr>
            <w:r w:rsidRPr="00095FE9">
              <w:rPr>
                <w:b/>
                <w:bCs/>
                <w:iCs/>
                <w:sz w:val="22"/>
                <w:szCs w:val="22"/>
                <w:lang w:eastAsia="en-US"/>
              </w:rPr>
              <w:t>MINIMALNI TEHNIČKI UVJETI KOJE PONUDITELJ TREBA ZADOVOLJITI</w:t>
            </w:r>
          </w:p>
        </w:tc>
        <w:tc>
          <w:tcPr>
            <w:tcW w:w="1701" w:type="dxa"/>
            <w:gridSpan w:val="2"/>
            <w:shd w:val="clear" w:color="auto" w:fill="E0E0E0"/>
            <w:vAlign w:val="center"/>
          </w:tcPr>
          <w:p w14:paraId="45878B2B" w14:textId="77777777" w:rsidR="009A704A" w:rsidRPr="00095FE9" w:rsidRDefault="009A704A" w:rsidP="00CF4F0B">
            <w:pPr>
              <w:widowControl/>
              <w:adjustRightInd/>
              <w:spacing w:line="276" w:lineRule="auto"/>
              <w:textAlignment w:val="auto"/>
              <w:rPr>
                <w:b/>
                <w:iCs/>
                <w:sz w:val="22"/>
                <w:szCs w:val="22"/>
                <w:lang w:eastAsia="en-US"/>
              </w:rPr>
            </w:pPr>
            <w:r w:rsidRPr="00095FE9">
              <w:rPr>
                <w:b/>
                <w:iCs/>
                <w:sz w:val="22"/>
                <w:szCs w:val="22"/>
                <w:lang w:eastAsia="en-US"/>
              </w:rPr>
              <w:t>ZAOKRUŽITI jedan odgovor: DA ili NE</w:t>
            </w:r>
          </w:p>
        </w:tc>
      </w:tr>
      <w:tr w:rsidR="009A704A" w:rsidRPr="00095FE9" w14:paraId="2ADD9F33" w14:textId="77777777" w:rsidTr="00E5649E">
        <w:trPr>
          <w:trHeight w:val="520"/>
          <w:jc w:val="center"/>
        </w:trPr>
        <w:tc>
          <w:tcPr>
            <w:tcW w:w="711" w:type="dxa"/>
            <w:shd w:val="clear" w:color="auto" w:fill="D9D9D9"/>
            <w:vAlign w:val="center"/>
          </w:tcPr>
          <w:p w14:paraId="2D4DB708" w14:textId="77777777" w:rsidR="009A704A" w:rsidRPr="00095FE9" w:rsidRDefault="00533D73" w:rsidP="00CF4F0B">
            <w:pPr>
              <w:widowControl/>
              <w:adjustRightInd/>
              <w:spacing w:line="276" w:lineRule="auto"/>
              <w:textAlignment w:val="auto"/>
              <w:rPr>
                <w:iCs/>
                <w:sz w:val="22"/>
                <w:szCs w:val="22"/>
                <w:lang w:eastAsia="en-US"/>
              </w:rPr>
            </w:pPr>
            <w:r w:rsidRPr="00095FE9">
              <w:rPr>
                <w:iCs/>
                <w:sz w:val="22"/>
                <w:szCs w:val="22"/>
                <w:lang w:eastAsia="en-US"/>
              </w:rPr>
              <w:t>1</w:t>
            </w:r>
            <w:r w:rsidR="009A704A" w:rsidRPr="00095FE9">
              <w:rPr>
                <w:i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797" w:type="dxa"/>
            <w:vAlign w:val="center"/>
          </w:tcPr>
          <w:p w14:paraId="197371DE" w14:textId="4E40D101" w:rsidR="009A704A" w:rsidRPr="00095FE9" w:rsidRDefault="00533D73" w:rsidP="00CF4F0B">
            <w:pPr>
              <w:widowControl/>
              <w:adjustRightInd/>
              <w:spacing w:line="276" w:lineRule="auto"/>
              <w:textAlignment w:val="auto"/>
              <w:rPr>
                <w:iCs/>
                <w:sz w:val="22"/>
                <w:szCs w:val="22"/>
                <w:lang w:eastAsia="en-US"/>
              </w:rPr>
            </w:pPr>
            <w:r w:rsidRPr="00095FE9">
              <w:rPr>
                <w:iCs/>
                <w:sz w:val="22"/>
                <w:szCs w:val="22"/>
                <w:lang w:eastAsia="en-US"/>
              </w:rPr>
              <w:t xml:space="preserve">Možete li ponuditi pružanje javne govorne usluge </w:t>
            </w:r>
            <w:r w:rsidR="009824E0" w:rsidRPr="00095FE9">
              <w:rPr>
                <w:iCs/>
                <w:sz w:val="22"/>
                <w:szCs w:val="22"/>
                <w:lang w:eastAsia="en-US"/>
              </w:rPr>
              <w:t xml:space="preserve">na </w:t>
            </w:r>
            <w:r w:rsidRPr="00095FE9">
              <w:rPr>
                <w:iCs/>
                <w:sz w:val="22"/>
                <w:szCs w:val="22"/>
                <w:lang w:eastAsia="en-US"/>
              </w:rPr>
              <w:t>lokacij</w:t>
            </w:r>
            <w:r w:rsidR="0091153C">
              <w:rPr>
                <w:iCs/>
                <w:sz w:val="22"/>
                <w:szCs w:val="22"/>
                <w:lang w:eastAsia="en-US"/>
              </w:rPr>
              <w:t>ama</w:t>
            </w:r>
            <w:r w:rsidRPr="00095FE9">
              <w:rPr>
                <w:iCs/>
                <w:sz w:val="22"/>
                <w:szCs w:val="22"/>
                <w:lang w:eastAsia="en-US"/>
              </w:rPr>
              <w:t xml:space="preserve"> Naručitelja</w:t>
            </w:r>
            <w:r w:rsidR="00815258" w:rsidRPr="00095FE9">
              <w:rPr>
                <w:iCs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7CE421D1" w14:textId="77777777" w:rsidR="009A704A" w:rsidRPr="00095FE9" w:rsidRDefault="009A704A" w:rsidP="00CF4F0B">
            <w:pPr>
              <w:widowControl/>
              <w:adjustRightInd/>
              <w:spacing w:line="276" w:lineRule="auto"/>
              <w:textAlignment w:val="auto"/>
              <w:rPr>
                <w:iCs/>
                <w:sz w:val="22"/>
                <w:szCs w:val="22"/>
                <w:lang w:eastAsia="en-US"/>
              </w:rPr>
            </w:pPr>
            <w:r w:rsidRPr="00095FE9">
              <w:rPr>
                <w:iCs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56F25CC4" w14:textId="77777777" w:rsidR="009A704A" w:rsidRPr="00095FE9" w:rsidRDefault="009A704A" w:rsidP="00CF4F0B">
            <w:pPr>
              <w:widowControl/>
              <w:adjustRightInd/>
              <w:spacing w:line="276" w:lineRule="auto"/>
              <w:textAlignment w:val="auto"/>
              <w:rPr>
                <w:iCs/>
                <w:sz w:val="22"/>
                <w:szCs w:val="22"/>
                <w:lang w:eastAsia="en-US"/>
              </w:rPr>
            </w:pPr>
            <w:r w:rsidRPr="00095FE9">
              <w:rPr>
                <w:iCs/>
                <w:sz w:val="22"/>
                <w:szCs w:val="22"/>
                <w:lang w:eastAsia="en-US"/>
              </w:rPr>
              <w:t>NE</w:t>
            </w:r>
          </w:p>
        </w:tc>
      </w:tr>
      <w:tr w:rsidR="009A704A" w:rsidRPr="00095FE9" w14:paraId="3B13717D" w14:textId="77777777" w:rsidTr="00E5649E">
        <w:trPr>
          <w:trHeight w:val="520"/>
          <w:jc w:val="center"/>
        </w:trPr>
        <w:tc>
          <w:tcPr>
            <w:tcW w:w="711" w:type="dxa"/>
            <w:shd w:val="clear" w:color="auto" w:fill="D9D9D9"/>
            <w:vAlign w:val="center"/>
          </w:tcPr>
          <w:p w14:paraId="133132C2" w14:textId="77777777" w:rsidR="009A704A" w:rsidRPr="00095FE9" w:rsidRDefault="00533D73" w:rsidP="00CF4F0B">
            <w:pPr>
              <w:widowControl/>
              <w:adjustRightInd/>
              <w:spacing w:line="276" w:lineRule="auto"/>
              <w:textAlignment w:val="auto"/>
              <w:rPr>
                <w:iCs/>
                <w:sz w:val="22"/>
                <w:szCs w:val="22"/>
                <w:lang w:eastAsia="en-US"/>
              </w:rPr>
            </w:pPr>
            <w:r w:rsidRPr="00095FE9">
              <w:rPr>
                <w:iCs/>
                <w:sz w:val="22"/>
                <w:szCs w:val="22"/>
                <w:lang w:eastAsia="en-US"/>
              </w:rPr>
              <w:t>2</w:t>
            </w:r>
            <w:r w:rsidR="009A704A" w:rsidRPr="00095FE9">
              <w:rPr>
                <w:i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797" w:type="dxa"/>
            <w:vAlign w:val="center"/>
          </w:tcPr>
          <w:p w14:paraId="6174FE09" w14:textId="034FB249" w:rsidR="009A704A" w:rsidRPr="00095FE9" w:rsidRDefault="009A704A" w:rsidP="00CF4F0B">
            <w:pPr>
              <w:widowControl/>
              <w:adjustRightInd/>
              <w:spacing w:line="276" w:lineRule="auto"/>
              <w:textAlignment w:val="auto"/>
              <w:rPr>
                <w:iCs/>
                <w:sz w:val="22"/>
                <w:szCs w:val="22"/>
                <w:lang w:eastAsia="en-US"/>
              </w:rPr>
            </w:pPr>
            <w:r w:rsidRPr="00095FE9">
              <w:rPr>
                <w:iCs/>
                <w:sz w:val="22"/>
                <w:szCs w:val="22"/>
                <w:lang w:eastAsia="en-US"/>
              </w:rPr>
              <w:t>Možete li ponuditi CLIP uslugu na lokacij</w:t>
            </w:r>
            <w:r w:rsidR="0091153C">
              <w:rPr>
                <w:iCs/>
                <w:sz w:val="22"/>
                <w:szCs w:val="22"/>
                <w:lang w:eastAsia="en-US"/>
              </w:rPr>
              <w:t>ama</w:t>
            </w:r>
            <w:r w:rsidRPr="00095FE9">
              <w:rPr>
                <w:iCs/>
                <w:sz w:val="22"/>
                <w:szCs w:val="22"/>
                <w:lang w:eastAsia="en-US"/>
              </w:rPr>
              <w:t xml:space="preserve"> Naručitelja</w:t>
            </w:r>
            <w:r w:rsidR="00815258" w:rsidRPr="00095FE9">
              <w:rPr>
                <w:iCs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60429CFF" w14:textId="77777777" w:rsidR="009A704A" w:rsidRPr="00095FE9" w:rsidRDefault="009A704A" w:rsidP="00CF4F0B">
            <w:pPr>
              <w:widowControl/>
              <w:adjustRightInd/>
              <w:spacing w:line="276" w:lineRule="auto"/>
              <w:textAlignment w:val="auto"/>
              <w:rPr>
                <w:iCs/>
                <w:sz w:val="22"/>
                <w:szCs w:val="22"/>
                <w:lang w:eastAsia="en-US"/>
              </w:rPr>
            </w:pPr>
            <w:r w:rsidRPr="00095FE9">
              <w:rPr>
                <w:iCs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768DDAE5" w14:textId="77777777" w:rsidR="009A704A" w:rsidRPr="00095FE9" w:rsidRDefault="009A704A" w:rsidP="00CF4F0B">
            <w:pPr>
              <w:widowControl/>
              <w:adjustRightInd/>
              <w:spacing w:line="276" w:lineRule="auto"/>
              <w:textAlignment w:val="auto"/>
              <w:rPr>
                <w:iCs/>
                <w:sz w:val="22"/>
                <w:szCs w:val="22"/>
                <w:lang w:eastAsia="en-US"/>
              </w:rPr>
            </w:pPr>
            <w:r w:rsidRPr="00095FE9">
              <w:rPr>
                <w:iCs/>
                <w:sz w:val="22"/>
                <w:szCs w:val="22"/>
                <w:lang w:eastAsia="en-US"/>
              </w:rPr>
              <w:t>NE</w:t>
            </w:r>
          </w:p>
        </w:tc>
      </w:tr>
      <w:tr w:rsidR="009A704A" w:rsidRPr="00095FE9" w14:paraId="1BA522A7" w14:textId="77777777" w:rsidTr="00E5649E">
        <w:trPr>
          <w:trHeight w:val="528"/>
          <w:jc w:val="center"/>
        </w:trPr>
        <w:tc>
          <w:tcPr>
            <w:tcW w:w="711" w:type="dxa"/>
            <w:shd w:val="clear" w:color="auto" w:fill="D9D9D9"/>
            <w:vAlign w:val="center"/>
          </w:tcPr>
          <w:p w14:paraId="73F58A45" w14:textId="77777777" w:rsidR="009A704A" w:rsidRPr="00095FE9" w:rsidRDefault="00533D73" w:rsidP="00CF4F0B">
            <w:pPr>
              <w:widowControl/>
              <w:adjustRightInd/>
              <w:spacing w:line="276" w:lineRule="auto"/>
              <w:textAlignment w:val="auto"/>
              <w:rPr>
                <w:iCs/>
                <w:sz w:val="22"/>
                <w:szCs w:val="22"/>
                <w:lang w:eastAsia="en-US"/>
              </w:rPr>
            </w:pPr>
            <w:r w:rsidRPr="00095FE9">
              <w:rPr>
                <w:iCs/>
                <w:sz w:val="22"/>
                <w:szCs w:val="22"/>
                <w:lang w:eastAsia="en-US"/>
              </w:rPr>
              <w:t>3</w:t>
            </w:r>
            <w:r w:rsidR="009A704A" w:rsidRPr="00095FE9">
              <w:rPr>
                <w:i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797" w:type="dxa"/>
            <w:vAlign w:val="center"/>
          </w:tcPr>
          <w:p w14:paraId="2DC66C4F" w14:textId="5507B033" w:rsidR="009A704A" w:rsidRPr="00095FE9" w:rsidRDefault="009A704A" w:rsidP="00CF4F0B">
            <w:pPr>
              <w:widowControl/>
              <w:adjustRightInd/>
              <w:spacing w:line="276" w:lineRule="auto"/>
              <w:textAlignment w:val="auto"/>
              <w:rPr>
                <w:iCs/>
                <w:sz w:val="22"/>
                <w:szCs w:val="22"/>
                <w:lang w:eastAsia="en-US"/>
              </w:rPr>
            </w:pPr>
            <w:r w:rsidRPr="00095FE9">
              <w:rPr>
                <w:iCs/>
                <w:sz w:val="22"/>
                <w:szCs w:val="22"/>
                <w:lang w:eastAsia="en-US"/>
              </w:rPr>
              <w:t>Možete li ponuditi CLIR uslugu na lokacij</w:t>
            </w:r>
            <w:r w:rsidR="0091153C">
              <w:rPr>
                <w:iCs/>
                <w:sz w:val="22"/>
                <w:szCs w:val="22"/>
                <w:lang w:eastAsia="en-US"/>
              </w:rPr>
              <w:t>ama</w:t>
            </w:r>
            <w:r w:rsidRPr="00095FE9">
              <w:rPr>
                <w:iCs/>
                <w:sz w:val="22"/>
                <w:szCs w:val="22"/>
                <w:lang w:eastAsia="en-US"/>
              </w:rPr>
              <w:t xml:space="preserve"> Naručitelja</w:t>
            </w:r>
            <w:r w:rsidR="00815258" w:rsidRPr="00095FE9">
              <w:t>?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3035D443" w14:textId="77777777" w:rsidR="009A704A" w:rsidRPr="00095FE9" w:rsidRDefault="009A704A" w:rsidP="00CF4F0B">
            <w:pPr>
              <w:widowControl/>
              <w:adjustRightInd/>
              <w:spacing w:line="276" w:lineRule="auto"/>
              <w:textAlignment w:val="auto"/>
              <w:rPr>
                <w:iCs/>
                <w:sz w:val="22"/>
                <w:szCs w:val="22"/>
                <w:lang w:eastAsia="en-US"/>
              </w:rPr>
            </w:pPr>
            <w:r w:rsidRPr="00095FE9">
              <w:rPr>
                <w:iCs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C1CE5B5" w14:textId="77777777" w:rsidR="009A704A" w:rsidRPr="00095FE9" w:rsidRDefault="009A704A" w:rsidP="00CF4F0B">
            <w:pPr>
              <w:widowControl/>
              <w:adjustRightInd/>
              <w:spacing w:line="276" w:lineRule="auto"/>
              <w:textAlignment w:val="auto"/>
              <w:rPr>
                <w:iCs/>
                <w:sz w:val="22"/>
                <w:szCs w:val="22"/>
                <w:lang w:eastAsia="en-US"/>
              </w:rPr>
            </w:pPr>
            <w:r w:rsidRPr="00095FE9">
              <w:rPr>
                <w:iCs/>
                <w:sz w:val="22"/>
                <w:szCs w:val="22"/>
                <w:lang w:eastAsia="en-US"/>
              </w:rPr>
              <w:t>NE</w:t>
            </w:r>
          </w:p>
        </w:tc>
      </w:tr>
      <w:tr w:rsidR="009A704A" w:rsidRPr="00095FE9" w14:paraId="51844FA4" w14:textId="77777777" w:rsidTr="00E5649E">
        <w:trPr>
          <w:trHeight w:val="531"/>
          <w:jc w:val="center"/>
        </w:trPr>
        <w:tc>
          <w:tcPr>
            <w:tcW w:w="711" w:type="dxa"/>
            <w:shd w:val="clear" w:color="auto" w:fill="D9D9D9"/>
            <w:vAlign w:val="center"/>
          </w:tcPr>
          <w:p w14:paraId="292F289A" w14:textId="77777777" w:rsidR="009A704A" w:rsidRPr="00095FE9" w:rsidRDefault="00533D73" w:rsidP="00CF4F0B">
            <w:pPr>
              <w:widowControl/>
              <w:adjustRightInd/>
              <w:spacing w:line="276" w:lineRule="auto"/>
              <w:textAlignment w:val="auto"/>
              <w:rPr>
                <w:iCs/>
                <w:sz w:val="22"/>
                <w:szCs w:val="22"/>
                <w:lang w:eastAsia="en-US"/>
              </w:rPr>
            </w:pPr>
            <w:r w:rsidRPr="00095FE9">
              <w:rPr>
                <w:iCs/>
                <w:sz w:val="22"/>
                <w:szCs w:val="22"/>
                <w:lang w:eastAsia="en-US"/>
              </w:rPr>
              <w:t>4</w:t>
            </w:r>
            <w:r w:rsidR="009A704A" w:rsidRPr="00095FE9">
              <w:rPr>
                <w:i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797" w:type="dxa"/>
            <w:vAlign w:val="center"/>
          </w:tcPr>
          <w:p w14:paraId="11355DCF" w14:textId="31FC1B29" w:rsidR="009A704A" w:rsidRPr="00095FE9" w:rsidRDefault="009A704A" w:rsidP="00CF4F0B">
            <w:pPr>
              <w:widowControl/>
              <w:adjustRightInd/>
              <w:spacing w:line="276" w:lineRule="auto"/>
              <w:textAlignment w:val="auto"/>
              <w:rPr>
                <w:iCs/>
                <w:sz w:val="22"/>
                <w:szCs w:val="22"/>
                <w:lang w:eastAsia="en-US"/>
              </w:rPr>
            </w:pPr>
            <w:r w:rsidRPr="00095FE9">
              <w:rPr>
                <w:iCs/>
                <w:sz w:val="22"/>
                <w:szCs w:val="22"/>
                <w:lang w:eastAsia="en-US"/>
              </w:rPr>
              <w:t xml:space="preserve">Možete li ponuditi uslugu preusmjeravanja poziva </w:t>
            </w:r>
            <w:bookmarkStart w:id="7" w:name="OLE_LINK5"/>
            <w:bookmarkStart w:id="8" w:name="OLE_LINK6"/>
            <w:r w:rsidRPr="00095FE9">
              <w:rPr>
                <w:iCs/>
                <w:sz w:val="22"/>
                <w:szCs w:val="22"/>
                <w:lang w:eastAsia="en-US"/>
              </w:rPr>
              <w:t xml:space="preserve">na </w:t>
            </w:r>
            <w:r w:rsidR="0091153C">
              <w:rPr>
                <w:iCs/>
                <w:sz w:val="22"/>
                <w:szCs w:val="22"/>
                <w:lang w:eastAsia="en-US"/>
              </w:rPr>
              <w:t>lokacijama</w:t>
            </w:r>
            <w:r w:rsidRPr="00095FE9">
              <w:rPr>
                <w:iCs/>
                <w:sz w:val="22"/>
                <w:szCs w:val="22"/>
                <w:lang w:eastAsia="en-US"/>
              </w:rPr>
              <w:t xml:space="preserve"> Naručitelja</w:t>
            </w:r>
            <w:bookmarkEnd w:id="7"/>
            <w:bookmarkEnd w:id="8"/>
            <w:r w:rsidR="00815258" w:rsidRPr="00095FE9">
              <w:t>?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475C9B13" w14:textId="77777777" w:rsidR="009A704A" w:rsidRPr="00095FE9" w:rsidRDefault="009A704A" w:rsidP="00CF4F0B">
            <w:pPr>
              <w:widowControl/>
              <w:adjustRightInd/>
              <w:spacing w:line="276" w:lineRule="auto"/>
              <w:textAlignment w:val="auto"/>
              <w:rPr>
                <w:iCs/>
                <w:sz w:val="22"/>
                <w:szCs w:val="22"/>
                <w:lang w:eastAsia="en-US"/>
              </w:rPr>
            </w:pPr>
            <w:r w:rsidRPr="00095FE9">
              <w:rPr>
                <w:iCs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46B60FAE" w14:textId="77777777" w:rsidR="009A704A" w:rsidRPr="00095FE9" w:rsidRDefault="009A704A" w:rsidP="00CF4F0B">
            <w:pPr>
              <w:widowControl/>
              <w:adjustRightInd/>
              <w:spacing w:line="276" w:lineRule="auto"/>
              <w:textAlignment w:val="auto"/>
              <w:rPr>
                <w:iCs/>
                <w:sz w:val="22"/>
                <w:szCs w:val="22"/>
                <w:lang w:eastAsia="en-US"/>
              </w:rPr>
            </w:pPr>
            <w:r w:rsidRPr="00095FE9">
              <w:rPr>
                <w:iCs/>
                <w:sz w:val="22"/>
                <w:szCs w:val="22"/>
                <w:lang w:eastAsia="en-US"/>
              </w:rPr>
              <w:t>NE</w:t>
            </w:r>
          </w:p>
        </w:tc>
      </w:tr>
      <w:tr w:rsidR="009A704A" w:rsidRPr="00095FE9" w14:paraId="31CD3088" w14:textId="77777777" w:rsidTr="00E5649E">
        <w:trPr>
          <w:trHeight w:val="610"/>
          <w:jc w:val="center"/>
        </w:trPr>
        <w:tc>
          <w:tcPr>
            <w:tcW w:w="711" w:type="dxa"/>
            <w:shd w:val="clear" w:color="auto" w:fill="D9D9D9"/>
            <w:vAlign w:val="center"/>
          </w:tcPr>
          <w:p w14:paraId="5BF020B7" w14:textId="77777777" w:rsidR="009A704A" w:rsidRPr="00095FE9" w:rsidRDefault="00533D73" w:rsidP="00CF4F0B">
            <w:pPr>
              <w:widowControl/>
              <w:adjustRightInd/>
              <w:spacing w:line="276" w:lineRule="auto"/>
              <w:textAlignment w:val="auto"/>
              <w:rPr>
                <w:iCs/>
                <w:sz w:val="22"/>
                <w:szCs w:val="22"/>
                <w:lang w:eastAsia="en-US"/>
              </w:rPr>
            </w:pPr>
            <w:r w:rsidRPr="00095FE9">
              <w:rPr>
                <w:iCs/>
                <w:sz w:val="22"/>
                <w:szCs w:val="22"/>
                <w:lang w:eastAsia="en-US"/>
              </w:rPr>
              <w:t>5</w:t>
            </w:r>
            <w:r w:rsidR="009A704A" w:rsidRPr="00095FE9">
              <w:rPr>
                <w:i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797" w:type="dxa"/>
            <w:vAlign w:val="center"/>
          </w:tcPr>
          <w:p w14:paraId="2623FA07" w14:textId="48DDBEC4" w:rsidR="009A704A" w:rsidRPr="00095FE9" w:rsidRDefault="009A704A" w:rsidP="00CF4F0B">
            <w:pPr>
              <w:widowControl/>
              <w:adjustRightInd/>
              <w:spacing w:line="276" w:lineRule="auto"/>
              <w:textAlignment w:val="auto"/>
              <w:rPr>
                <w:iCs/>
                <w:sz w:val="22"/>
                <w:szCs w:val="22"/>
                <w:lang w:eastAsia="en-US"/>
              </w:rPr>
            </w:pPr>
            <w:r w:rsidRPr="00095FE9">
              <w:rPr>
                <w:iCs/>
                <w:sz w:val="22"/>
                <w:szCs w:val="22"/>
                <w:lang w:eastAsia="en-US"/>
              </w:rPr>
              <w:t xml:space="preserve">Osigurana stručna i tehnička podrška 24 sata na dan (uključujući nedjelje, praznike i blagdane) 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4D3BA773" w14:textId="77777777" w:rsidR="009A704A" w:rsidRPr="00095FE9" w:rsidRDefault="009A704A" w:rsidP="00CF4F0B">
            <w:pPr>
              <w:widowControl/>
              <w:adjustRightInd/>
              <w:spacing w:line="276" w:lineRule="auto"/>
              <w:textAlignment w:val="auto"/>
              <w:rPr>
                <w:iCs/>
                <w:sz w:val="22"/>
                <w:szCs w:val="22"/>
                <w:lang w:eastAsia="en-US"/>
              </w:rPr>
            </w:pPr>
            <w:r w:rsidRPr="00095FE9">
              <w:rPr>
                <w:iCs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0493B681" w14:textId="77777777" w:rsidR="009A704A" w:rsidRPr="00095FE9" w:rsidRDefault="009A704A" w:rsidP="00CF4F0B">
            <w:pPr>
              <w:widowControl/>
              <w:adjustRightInd/>
              <w:spacing w:line="276" w:lineRule="auto"/>
              <w:textAlignment w:val="auto"/>
              <w:rPr>
                <w:iCs/>
                <w:sz w:val="22"/>
                <w:szCs w:val="22"/>
                <w:lang w:eastAsia="en-US"/>
              </w:rPr>
            </w:pPr>
            <w:r w:rsidRPr="00095FE9">
              <w:rPr>
                <w:iCs/>
                <w:sz w:val="22"/>
                <w:szCs w:val="22"/>
                <w:lang w:eastAsia="en-US"/>
              </w:rPr>
              <w:t>NE</w:t>
            </w:r>
          </w:p>
        </w:tc>
      </w:tr>
      <w:tr w:rsidR="009A704A" w:rsidRPr="00095FE9" w14:paraId="3CE5E2D3" w14:textId="77777777" w:rsidTr="00E5649E">
        <w:trPr>
          <w:trHeight w:val="554"/>
          <w:jc w:val="center"/>
        </w:trPr>
        <w:tc>
          <w:tcPr>
            <w:tcW w:w="711" w:type="dxa"/>
            <w:shd w:val="clear" w:color="auto" w:fill="D9D9D9"/>
            <w:vAlign w:val="center"/>
          </w:tcPr>
          <w:p w14:paraId="27CB97B1" w14:textId="77777777" w:rsidR="009A704A" w:rsidRPr="00095FE9" w:rsidRDefault="00533D73" w:rsidP="00CF4F0B">
            <w:pPr>
              <w:widowControl/>
              <w:adjustRightInd/>
              <w:spacing w:line="276" w:lineRule="auto"/>
              <w:textAlignment w:val="auto"/>
              <w:rPr>
                <w:iCs/>
                <w:sz w:val="22"/>
                <w:szCs w:val="22"/>
                <w:lang w:eastAsia="en-US"/>
              </w:rPr>
            </w:pPr>
            <w:r w:rsidRPr="00095FE9">
              <w:rPr>
                <w:iCs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6797" w:type="dxa"/>
            <w:vAlign w:val="center"/>
          </w:tcPr>
          <w:p w14:paraId="48872350" w14:textId="77777777" w:rsidR="009A704A" w:rsidRPr="00095FE9" w:rsidRDefault="009A704A" w:rsidP="00CF4F0B">
            <w:pPr>
              <w:widowControl/>
              <w:adjustRightInd/>
              <w:spacing w:line="276" w:lineRule="auto"/>
              <w:textAlignment w:val="auto"/>
              <w:rPr>
                <w:iCs/>
                <w:sz w:val="22"/>
                <w:szCs w:val="22"/>
                <w:lang w:eastAsia="en-US"/>
              </w:rPr>
            </w:pPr>
            <w:r w:rsidRPr="00095FE9">
              <w:rPr>
                <w:iCs/>
                <w:sz w:val="22"/>
                <w:szCs w:val="22"/>
                <w:lang w:eastAsia="en-US"/>
              </w:rPr>
              <w:t>Jedna kontakt osoba za sve potrebne informacije Naručitelja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03628EE1" w14:textId="77777777" w:rsidR="009A704A" w:rsidRPr="00095FE9" w:rsidRDefault="009A704A" w:rsidP="00CF4F0B">
            <w:pPr>
              <w:widowControl/>
              <w:adjustRightInd/>
              <w:spacing w:line="276" w:lineRule="auto"/>
              <w:textAlignment w:val="auto"/>
              <w:rPr>
                <w:iCs/>
                <w:sz w:val="22"/>
                <w:szCs w:val="22"/>
                <w:lang w:eastAsia="en-US"/>
              </w:rPr>
            </w:pPr>
            <w:r w:rsidRPr="00095FE9">
              <w:rPr>
                <w:iCs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771006E8" w14:textId="77777777" w:rsidR="009A704A" w:rsidRPr="00095FE9" w:rsidRDefault="009A704A" w:rsidP="00CF4F0B">
            <w:pPr>
              <w:widowControl/>
              <w:adjustRightInd/>
              <w:spacing w:line="276" w:lineRule="auto"/>
              <w:textAlignment w:val="auto"/>
              <w:rPr>
                <w:iCs/>
                <w:sz w:val="22"/>
                <w:szCs w:val="22"/>
                <w:lang w:eastAsia="en-US"/>
              </w:rPr>
            </w:pPr>
            <w:r w:rsidRPr="00095FE9">
              <w:rPr>
                <w:iCs/>
                <w:sz w:val="22"/>
                <w:szCs w:val="22"/>
                <w:lang w:eastAsia="en-US"/>
              </w:rPr>
              <w:t>NE</w:t>
            </w:r>
          </w:p>
        </w:tc>
      </w:tr>
      <w:tr w:rsidR="009A704A" w:rsidRPr="00095FE9" w14:paraId="5A5D9118" w14:textId="77777777" w:rsidTr="00E5649E">
        <w:trPr>
          <w:trHeight w:val="700"/>
          <w:jc w:val="center"/>
        </w:trPr>
        <w:tc>
          <w:tcPr>
            <w:tcW w:w="711" w:type="dxa"/>
            <w:shd w:val="clear" w:color="auto" w:fill="D9D9D9"/>
            <w:vAlign w:val="center"/>
          </w:tcPr>
          <w:p w14:paraId="5A3B8BE5" w14:textId="77777777" w:rsidR="009A704A" w:rsidRPr="00095FE9" w:rsidRDefault="00533D73" w:rsidP="00CF4F0B">
            <w:pPr>
              <w:widowControl/>
              <w:adjustRightInd/>
              <w:spacing w:line="276" w:lineRule="auto"/>
              <w:textAlignment w:val="auto"/>
              <w:rPr>
                <w:iCs/>
                <w:sz w:val="22"/>
                <w:szCs w:val="22"/>
                <w:lang w:eastAsia="en-US"/>
              </w:rPr>
            </w:pPr>
            <w:r w:rsidRPr="00095FE9">
              <w:rPr>
                <w:iCs/>
                <w:sz w:val="22"/>
                <w:szCs w:val="22"/>
                <w:lang w:eastAsia="en-US"/>
              </w:rPr>
              <w:t>7</w:t>
            </w:r>
            <w:r w:rsidR="009A704A" w:rsidRPr="00095FE9">
              <w:rPr>
                <w:i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797" w:type="dxa"/>
            <w:vAlign w:val="center"/>
          </w:tcPr>
          <w:p w14:paraId="3972C8D4" w14:textId="77777777" w:rsidR="009A704A" w:rsidRPr="00095FE9" w:rsidRDefault="009A704A" w:rsidP="00CF4F0B">
            <w:pPr>
              <w:widowControl/>
              <w:adjustRightInd/>
              <w:spacing w:line="276" w:lineRule="auto"/>
              <w:textAlignment w:val="auto"/>
              <w:rPr>
                <w:iCs/>
                <w:sz w:val="22"/>
                <w:szCs w:val="22"/>
                <w:lang w:eastAsia="en-US"/>
              </w:rPr>
            </w:pPr>
            <w:r w:rsidRPr="00095FE9">
              <w:rPr>
                <w:iCs/>
                <w:sz w:val="22"/>
                <w:szCs w:val="22"/>
                <w:lang w:eastAsia="en-US"/>
              </w:rPr>
              <w:t>Mogućnost tajnosti pretplatničkog broja na zahtjev Naručitelja (odnosno da nije dostupan na službi informacije i telefonskom imeniku)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038F316E" w14:textId="77777777" w:rsidR="009A704A" w:rsidRPr="00095FE9" w:rsidRDefault="009A704A" w:rsidP="00CF4F0B">
            <w:pPr>
              <w:widowControl/>
              <w:adjustRightInd/>
              <w:spacing w:line="276" w:lineRule="auto"/>
              <w:textAlignment w:val="auto"/>
              <w:rPr>
                <w:iCs/>
                <w:sz w:val="22"/>
                <w:szCs w:val="22"/>
                <w:lang w:eastAsia="en-US"/>
              </w:rPr>
            </w:pPr>
            <w:r w:rsidRPr="00095FE9">
              <w:rPr>
                <w:iCs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2767F638" w14:textId="77777777" w:rsidR="009A704A" w:rsidRPr="00095FE9" w:rsidRDefault="009A704A" w:rsidP="00CF4F0B">
            <w:pPr>
              <w:widowControl/>
              <w:adjustRightInd/>
              <w:spacing w:line="276" w:lineRule="auto"/>
              <w:textAlignment w:val="auto"/>
              <w:rPr>
                <w:iCs/>
                <w:sz w:val="22"/>
                <w:szCs w:val="22"/>
                <w:lang w:eastAsia="en-US"/>
              </w:rPr>
            </w:pPr>
            <w:r w:rsidRPr="00095FE9">
              <w:rPr>
                <w:iCs/>
                <w:sz w:val="22"/>
                <w:szCs w:val="22"/>
                <w:lang w:eastAsia="en-US"/>
              </w:rPr>
              <w:t>NE</w:t>
            </w:r>
          </w:p>
        </w:tc>
      </w:tr>
      <w:tr w:rsidR="009A704A" w:rsidRPr="00095FE9" w14:paraId="008B625E" w14:textId="77777777" w:rsidTr="00E5649E">
        <w:trPr>
          <w:trHeight w:val="696"/>
          <w:jc w:val="center"/>
        </w:trPr>
        <w:tc>
          <w:tcPr>
            <w:tcW w:w="711" w:type="dxa"/>
            <w:shd w:val="clear" w:color="auto" w:fill="D9D9D9"/>
            <w:vAlign w:val="center"/>
          </w:tcPr>
          <w:p w14:paraId="52941BE3" w14:textId="77777777" w:rsidR="009A704A" w:rsidRPr="00095FE9" w:rsidRDefault="00533D73" w:rsidP="00CF4F0B">
            <w:pPr>
              <w:widowControl/>
              <w:adjustRightInd/>
              <w:spacing w:line="276" w:lineRule="auto"/>
              <w:textAlignment w:val="auto"/>
              <w:rPr>
                <w:iCs/>
                <w:sz w:val="22"/>
                <w:szCs w:val="22"/>
                <w:lang w:eastAsia="en-US"/>
              </w:rPr>
            </w:pPr>
            <w:r w:rsidRPr="00095FE9">
              <w:rPr>
                <w:iCs/>
                <w:sz w:val="22"/>
                <w:szCs w:val="22"/>
                <w:lang w:eastAsia="en-US"/>
              </w:rPr>
              <w:t>8</w:t>
            </w:r>
            <w:r w:rsidR="009A704A" w:rsidRPr="00095FE9">
              <w:rPr>
                <w:i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797" w:type="dxa"/>
            <w:vAlign w:val="center"/>
          </w:tcPr>
          <w:p w14:paraId="16FEA8F6" w14:textId="19FAC059" w:rsidR="009A704A" w:rsidRPr="00095FE9" w:rsidRDefault="0091153C" w:rsidP="00CF4F0B">
            <w:pPr>
              <w:widowControl/>
              <w:adjustRightInd/>
              <w:spacing w:line="276" w:lineRule="auto"/>
              <w:textAlignment w:val="auto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Georedundantno rješenje za glasnovnu jezgrenu plarformu skukladno tehničkoj specifikaciji.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42A4A282" w14:textId="77777777" w:rsidR="009A704A" w:rsidRPr="00095FE9" w:rsidRDefault="009A704A" w:rsidP="00CF4F0B">
            <w:pPr>
              <w:widowControl/>
              <w:adjustRightInd/>
              <w:spacing w:line="276" w:lineRule="auto"/>
              <w:textAlignment w:val="auto"/>
              <w:rPr>
                <w:iCs/>
                <w:sz w:val="22"/>
                <w:szCs w:val="22"/>
                <w:lang w:eastAsia="en-US"/>
              </w:rPr>
            </w:pPr>
            <w:r w:rsidRPr="00095FE9">
              <w:rPr>
                <w:iCs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40FB3775" w14:textId="77777777" w:rsidR="009A704A" w:rsidRPr="00095FE9" w:rsidRDefault="009A704A" w:rsidP="00CF4F0B">
            <w:pPr>
              <w:widowControl/>
              <w:adjustRightInd/>
              <w:spacing w:line="276" w:lineRule="auto"/>
              <w:textAlignment w:val="auto"/>
              <w:rPr>
                <w:iCs/>
                <w:sz w:val="22"/>
                <w:szCs w:val="22"/>
                <w:lang w:eastAsia="en-US"/>
              </w:rPr>
            </w:pPr>
            <w:r w:rsidRPr="00095FE9">
              <w:rPr>
                <w:iCs/>
                <w:sz w:val="22"/>
                <w:szCs w:val="22"/>
                <w:lang w:eastAsia="en-US"/>
              </w:rPr>
              <w:t>NE</w:t>
            </w:r>
          </w:p>
        </w:tc>
      </w:tr>
      <w:tr w:rsidR="009A704A" w:rsidRPr="00095FE9" w14:paraId="49DD355E" w14:textId="77777777" w:rsidTr="00E5649E">
        <w:trPr>
          <w:trHeight w:val="546"/>
          <w:jc w:val="center"/>
        </w:trPr>
        <w:tc>
          <w:tcPr>
            <w:tcW w:w="711" w:type="dxa"/>
            <w:shd w:val="clear" w:color="auto" w:fill="D9D9D9"/>
            <w:vAlign w:val="center"/>
          </w:tcPr>
          <w:p w14:paraId="7E4961F9" w14:textId="77777777" w:rsidR="009A704A" w:rsidRPr="00095FE9" w:rsidRDefault="00533D73" w:rsidP="00CF4F0B">
            <w:pPr>
              <w:widowControl/>
              <w:adjustRightInd/>
              <w:spacing w:line="276" w:lineRule="auto"/>
              <w:textAlignment w:val="auto"/>
              <w:rPr>
                <w:iCs/>
                <w:sz w:val="22"/>
                <w:szCs w:val="22"/>
                <w:lang w:eastAsia="en-US"/>
              </w:rPr>
            </w:pPr>
            <w:r w:rsidRPr="00095FE9">
              <w:rPr>
                <w:iCs/>
                <w:sz w:val="22"/>
                <w:szCs w:val="22"/>
                <w:lang w:eastAsia="en-US"/>
              </w:rPr>
              <w:t>9</w:t>
            </w:r>
            <w:r w:rsidR="009A704A" w:rsidRPr="00095FE9">
              <w:rPr>
                <w:i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797" w:type="dxa"/>
            <w:vAlign w:val="center"/>
          </w:tcPr>
          <w:p w14:paraId="604085A4" w14:textId="26129DD6" w:rsidR="009A704A" w:rsidRPr="00095FE9" w:rsidRDefault="00E67138" w:rsidP="00CF4F0B">
            <w:pPr>
              <w:widowControl/>
              <w:adjustRightInd/>
              <w:spacing w:line="276" w:lineRule="auto"/>
              <w:textAlignment w:val="auto"/>
              <w:rPr>
                <w:iCs/>
                <w:sz w:val="22"/>
                <w:szCs w:val="22"/>
                <w:lang w:eastAsia="en-US"/>
              </w:rPr>
            </w:pPr>
            <w:r w:rsidRPr="00095FE9">
              <w:rPr>
                <w:iCs/>
                <w:sz w:val="22"/>
                <w:szCs w:val="22"/>
                <w:lang w:eastAsia="en-US"/>
              </w:rPr>
              <w:t xml:space="preserve">Početak pružanja </w:t>
            </w:r>
            <w:r w:rsidR="0091153C">
              <w:rPr>
                <w:iCs/>
                <w:sz w:val="22"/>
                <w:szCs w:val="22"/>
                <w:lang w:eastAsia="en-US"/>
              </w:rPr>
              <w:t>javne govorne usluge</w:t>
            </w:r>
            <w:r w:rsidRPr="00095FE9">
              <w:rPr>
                <w:iCs/>
                <w:sz w:val="22"/>
                <w:szCs w:val="22"/>
                <w:lang w:eastAsia="en-US"/>
              </w:rPr>
              <w:t xml:space="preserve"> najkasnije 7 dana od dana potpisa ugovora.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2653D772" w14:textId="77777777" w:rsidR="009A704A" w:rsidRPr="00095FE9" w:rsidRDefault="009A704A" w:rsidP="00CF4F0B">
            <w:pPr>
              <w:widowControl/>
              <w:adjustRightInd/>
              <w:spacing w:line="276" w:lineRule="auto"/>
              <w:textAlignment w:val="auto"/>
              <w:rPr>
                <w:iCs/>
                <w:sz w:val="22"/>
                <w:szCs w:val="22"/>
                <w:lang w:eastAsia="en-US"/>
              </w:rPr>
            </w:pPr>
            <w:r w:rsidRPr="00095FE9">
              <w:rPr>
                <w:iCs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797CF558" w14:textId="77777777" w:rsidR="009A704A" w:rsidRPr="00095FE9" w:rsidRDefault="009A704A" w:rsidP="00CF4F0B">
            <w:pPr>
              <w:widowControl/>
              <w:adjustRightInd/>
              <w:spacing w:line="276" w:lineRule="auto"/>
              <w:textAlignment w:val="auto"/>
              <w:rPr>
                <w:iCs/>
                <w:sz w:val="22"/>
                <w:szCs w:val="22"/>
                <w:lang w:eastAsia="en-US"/>
              </w:rPr>
            </w:pPr>
            <w:r w:rsidRPr="00095FE9">
              <w:rPr>
                <w:iCs/>
                <w:sz w:val="22"/>
                <w:szCs w:val="22"/>
                <w:lang w:eastAsia="en-US"/>
              </w:rPr>
              <w:t>NE</w:t>
            </w:r>
          </w:p>
        </w:tc>
      </w:tr>
      <w:tr w:rsidR="007619F2" w:rsidRPr="00095FE9" w14:paraId="309FB38E" w14:textId="77777777" w:rsidTr="00E5649E">
        <w:trPr>
          <w:trHeight w:val="546"/>
          <w:jc w:val="center"/>
        </w:trPr>
        <w:tc>
          <w:tcPr>
            <w:tcW w:w="711" w:type="dxa"/>
            <w:shd w:val="clear" w:color="auto" w:fill="D9D9D9"/>
            <w:vAlign w:val="center"/>
          </w:tcPr>
          <w:p w14:paraId="2AD0494F" w14:textId="26D2005B" w:rsidR="007619F2" w:rsidRPr="00095FE9" w:rsidRDefault="0091153C" w:rsidP="00CF4F0B">
            <w:pPr>
              <w:widowControl/>
              <w:adjustRightInd/>
              <w:spacing w:line="276" w:lineRule="auto"/>
              <w:textAlignment w:val="auto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10</w:t>
            </w:r>
            <w:r w:rsidR="009824E0" w:rsidRPr="00095FE9">
              <w:rPr>
                <w:i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797" w:type="dxa"/>
            <w:vAlign w:val="center"/>
          </w:tcPr>
          <w:p w14:paraId="13991699" w14:textId="725D75C3" w:rsidR="007619F2" w:rsidRPr="00095FE9" w:rsidRDefault="0064029C" w:rsidP="00CF4F0B">
            <w:pPr>
              <w:widowControl/>
              <w:adjustRightInd/>
              <w:spacing w:line="276" w:lineRule="auto"/>
              <w:textAlignment w:val="auto"/>
              <w:rPr>
                <w:iCs/>
                <w:sz w:val="22"/>
                <w:szCs w:val="22"/>
                <w:lang w:eastAsia="en-US"/>
              </w:rPr>
            </w:pPr>
            <w:r w:rsidRPr="00095FE9">
              <w:rPr>
                <w:iCs/>
                <w:sz w:val="22"/>
                <w:szCs w:val="22"/>
                <w:lang w:eastAsia="en-US"/>
              </w:rPr>
              <w:t xml:space="preserve">Advice of Charge (AoC) za ISDN PRA </w:t>
            </w:r>
            <w:r w:rsidR="00815258" w:rsidRPr="00095FE9">
              <w:rPr>
                <w:iCs/>
                <w:sz w:val="22"/>
                <w:szCs w:val="22"/>
                <w:lang w:eastAsia="en-US"/>
              </w:rPr>
              <w:t>priključke</w:t>
            </w:r>
            <w:r w:rsidRPr="00095FE9">
              <w:rPr>
                <w:iCs/>
                <w:sz w:val="22"/>
                <w:szCs w:val="22"/>
                <w:lang w:eastAsia="en-US"/>
              </w:rPr>
              <w:t xml:space="preserve">; </w:t>
            </w:r>
            <w:r w:rsidRPr="00095FE9">
              <w:rPr>
                <w:bCs/>
                <w:iCs/>
                <w:sz w:val="22"/>
                <w:szCs w:val="22"/>
                <w:lang w:eastAsia="en-US"/>
              </w:rPr>
              <w:t>u realnom vremenu</w:t>
            </w:r>
            <w:r w:rsidR="0091153C">
              <w:rPr>
                <w:bCs/>
                <w:iCs/>
                <w:sz w:val="22"/>
                <w:szCs w:val="22"/>
                <w:lang w:eastAsia="en-US"/>
              </w:rPr>
              <w:t>,</w:t>
            </w:r>
            <w:r w:rsidRPr="00095FE9">
              <w:rPr>
                <w:bCs/>
                <w:iCs/>
                <w:sz w:val="22"/>
                <w:szCs w:val="22"/>
                <w:lang w:eastAsia="en-US"/>
              </w:rPr>
              <w:t xml:space="preserve"> što znači informacija do najkasnije 1 minute nakon završetka poziva,</w:t>
            </w:r>
            <w:r w:rsidRPr="00095FE9">
              <w:rPr>
                <w:iCs/>
                <w:sz w:val="22"/>
                <w:szCs w:val="22"/>
                <w:lang w:eastAsia="en-US"/>
              </w:rPr>
              <w:t xml:space="preserve"> pristup putem </w:t>
            </w:r>
            <w:r w:rsidR="0091153C">
              <w:rPr>
                <w:iCs/>
                <w:sz w:val="22"/>
                <w:szCs w:val="22"/>
                <w:lang w:eastAsia="en-US"/>
              </w:rPr>
              <w:t>W</w:t>
            </w:r>
            <w:r w:rsidRPr="00095FE9">
              <w:rPr>
                <w:iCs/>
                <w:sz w:val="22"/>
                <w:szCs w:val="22"/>
                <w:lang w:eastAsia="en-US"/>
              </w:rPr>
              <w:t xml:space="preserve">eb sučelja </w:t>
            </w:r>
            <w:r w:rsidR="00815258" w:rsidRPr="00095FE9">
              <w:rPr>
                <w:iCs/>
                <w:sz w:val="22"/>
                <w:szCs w:val="22"/>
                <w:lang w:eastAsia="en-US"/>
              </w:rPr>
              <w:t>ili na drugi jednakovrijedan način</w:t>
            </w:r>
            <w:r w:rsidR="0091153C">
              <w:rPr>
                <w:i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73049637" w14:textId="77777777" w:rsidR="007619F2" w:rsidRPr="00095FE9" w:rsidRDefault="007619F2" w:rsidP="00CF4F0B">
            <w:pPr>
              <w:widowControl/>
              <w:adjustRightInd/>
              <w:spacing w:line="276" w:lineRule="auto"/>
              <w:textAlignment w:val="auto"/>
              <w:rPr>
                <w:iCs/>
                <w:sz w:val="22"/>
                <w:szCs w:val="22"/>
                <w:lang w:eastAsia="en-US"/>
              </w:rPr>
            </w:pPr>
            <w:r w:rsidRPr="00095FE9">
              <w:rPr>
                <w:iCs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203A362" w14:textId="77777777" w:rsidR="007619F2" w:rsidRPr="00095FE9" w:rsidRDefault="007619F2" w:rsidP="00CF4F0B">
            <w:pPr>
              <w:widowControl/>
              <w:adjustRightInd/>
              <w:spacing w:line="276" w:lineRule="auto"/>
              <w:textAlignment w:val="auto"/>
              <w:rPr>
                <w:iCs/>
                <w:sz w:val="22"/>
                <w:szCs w:val="22"/>
                <w:lang w:eastAsia="en-US"/>
              </w:rPr>
            </w:pPr>
            <w:r w:rsidRPr="00095FE9">
              <w:rPr>
                <w:iCs/>
                <w:sz w:val="22"/>
                <w:szCs w:val="22"/>
                <w:lang w:eastAsia="en-US"/>
              </w:rPr>
              <w:t>NE</w:t>
            </w:r>
          </w:p>
        </w:tc>
      </w:tr>
      <w:tr w:rsidR="00573BBA" w:rsidRPr="00095FE9" w14:paraId="67ED2FA0" w14:textId="77777777" w:rsidTr="00E5649E">
        <w:trPr>
          <w:trHeight w:val="546"/>
          <w:jc w:val="center"/>
        </w:trPr>
        <w:tc>
          <w:tcPr>
            <w:tcW w:w="711" w:type="dxa"/>
            <w:shd w:val="clear" w:color="auto" w:fill="D9D9D9"/>
            <w:vAlign w:val="center"/>
          </w:tcPr>
          <w:p w14:paraId="34AF9BBD" w14:textId="64131803" w:rsidR="00573BBA" w:rsidRPr="00095FE9" w:rsidRDefault="00C96357" w:rsidP="00CF4F0B">
            <w:pPr>
              <w:widowControl/>
              <w:adjustRightInd/>
              <w:spacing w:line="276" w:lineRule="auto"/>
              <w:textAlignment w:val="auto"/>
              <w:rPr>
                <w:iCs/>
                <w:sz w:val="22"/>
                <w:szCs w:val="22"/>
                <w:lang w:eastAsia="en-US"/>
              </w:rPr>
            </w:pPr>
            <w:r w:rsidRPr="00095FE9">
              <w:rPr>
                <w:iCs/>
                <w:sz w:val="22"/>
                <w:szCs w:val="22"/>
                <w:lang w:eastAsia="en-US"/>
              </w:rPr>
              <w:t>1</w:t>
            </w:r>
            <w:r w:rsidR="0091153C">
              <w:rPr>
                <w:iCs/>
                <w:sz w:val="22"/>
                <w:szCs w:val="22"/>
                <w:lang w:eastAsia="en-US"/>
              </w:rPr>
              <w:t>1</w:t>
            </w:r>
            <w:r w:rsidR="009824E0" w:rsidRPr="00095FE9">
              <w:rPr>
                <w:i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797" w:type="dxa"/>
            <w:vAlign w:val="center"/>
          </w:tcPr>
          <w:p w14:paraId="4FF6797A" w14:textId="067BB301" w:rsidR="00573BBA" w:rsidRPr="00095FE9" w:rsidRDefault="00573BBA" w:rsidP="00CF4F0B">
            <w:pPr>
              <w:widowControl/>
              <w:adjustRightInd/>
              <w:spacing w:line="276" w:lineRule="auto"/>
              <w:textAlignment w:val="auto"/>
              <w:rPr>
                <w:bCs/>
                <w:iCs/>
                <w:sz w:val="22"/>
                <w:szCs w:val="22"/>
                <w:lang w:eastAsia="en-US" w:bidi="hr-HR"/>
              </w:rPr>
            </w:pPr>
            <w:r w:rsidRPr="00095FE9">
              <w:rPr>
                <w:bCs/>
                <w:iCs/>
                <w:sz w:val="22"/>
                <w:szCs w:val="22"/>
                <w:lang w:eastAsia="en-US"/>
              </w:rPr>
              <w:t xml:space="preserve">Upravljanje uslugom govorne pošte putem </w:t>
            </w:r>
            <w:r w:rsidR="00385808" w:rsidRPr="00095FE9">
              <w:rPr>
                <w:bCs/>
                <w:iCs/>
                <w:sz w:val="22"/>
                <w:szCs w:val="22"/>
                <w:lang w:eastAsia="en-US"/>
              </w:rPr>
              <w:t xml:space="preserve">jednistvenog </w:t>
            </w:r>
            <w:r w:rsidRPr="00095FE9">
              <w:rPr>
                <w:bCs/>
                <w:iCs/>
                <w:sz w:val="22"/>
                <w:szCs w:val="22"/>
                <w:lang w:eastAsia="en-US"/>
              </w:rPr>
              <w:t xml:space="preserve">korisničkog </w:t>
            </w:r>
            <w:r w:rsidR="0091153C">
              <w:rPr>
                <w:bCs/>
                <w:iCs/>
                <w:sz w:val="22"/>
                <w:szCs w:val="22"/>
                <w:lang w:eastAsia="en-US"/>
              </w:rPr>
              <w:t>W</w:t>
            </w:r>
            <w:r w:rsidRPr="00095FE9">
              <w:rPr>
                <w:bCs/>
                <w:iCs/>
                <w:sz w:val="22"/>
                <w:szCs w:val="22"/>
                <w:lang w:eastAsia="en-US"/>
              </w:rPr>
              <w:t>eb portala na hrvatskom jeziku</w:t>
            </w:r>
            <w:r w:rsidR="00BC30F3" w:rsidRPr="00095FE9">
              <w:rPr>
                <w:bCs/>
                <w:iCs/>
                <w:sz w:val="22"/>
                <w:szCs w:val="22"/>
                <w:lang w:eastAsia="en-US"/>
              </w:rPr>
              <w:t xml:space="preserve"> sukladno </w:t>
            </w:r>
            <w:r w:rsidR="00FB69BF" w:rsidRPr="00095FE9">
              <w:rPr>
                <w:bCs/>
                <w:iCs/>
                <w:sz w:val="22"/>
                <w:szCs w:val="22"/>
                <w:lang w:eastAsia="en-US"/>
              </w:rPr>
              <w:t xml:space="preserve">tehničkoj </w:t>
            </w:r>
            <w:r w:rsidR="00BC30F3" w:rsidRPr="00095FE9">
              <w:rPr>
                <w:bCs/>
                <w:iCs/>
                <w:sz w:val="22"/>
                <w:szCs w:val="22"/>
                <w:lang w:eastAsia="en-US"/>
              </w:rPr>
              <w:t>specifikaciji</w:t>
            </w:r>
            <w:r w:rsidR="0091153C">
              <w:rPr>
                <w:bCs/>
                <w:i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3D9F12AA" w14:textId="51075A9E" w:rsidR="00573BBA" w:rsidRPr="00095FE9" w:rsidRDefault="00573BBA" w:rsidP="00CF4F0B">
            <w:pPr>
              <w:widowControl/>
              <w:adjustRightInd/>
              <w:spacing w:line="276" w:lineRule="auto"/>
              <w:textAlignment w:val="auto"/>
              <w:rPr>
                <w:iCs/>
                <w:sz w:val="22"/>
                <w:szCs w:val="22"/>
                <w:lang w:eastAsia="en-US"/>
              </w:rPr>
            </w:pPr>
            <w:r w:rsidRPr="00095FE9">
              <w:rPr>
                <w:iCs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9BD954" w14:textId="178274FB" w:rsidR="00573BBA" w:rsidRPr="00095FE9" w:rsidRDefault="00573BBA" w:rsidP="00CF4F0B">
            <w:pPr>
              <w:widowControl/>
              <w:adjustRightInd/>
              <w:spacing w:line="276" w:lineRule="auto"/>
              <w:textAlignment w:val="auto"/>
              <w:rPr>
                <w:iCs/>
                <w:sz w:val="22"/>
                <w:szCs w:val="22"/>
                <w:lang w:eastAsia="en-US"/>
              </w:rPr>
            </w:pPr>
            <w:r w:rsidRPr="00095FE9">
              <w:rPr>
                <w:iCs/>
                <w:sz w:val="22"/>
                <w:szCs w:val="22"/>
                <w:lang w:eastAsia="en-US"/>
              </w:rPr>
              <w:t>NE</w:t>
            </w:r>
          </w:p>
        </w:tc>
      </w:tr>
      <w:tr w:rsidR="007619F2" w:rsidRPr="00095FE9" w14:paraId="79F38F99" w14:textId="77777777" w:rsidTr="00E5649E">
        <w:trPr>
          <w:trHeight w:val="1344"/>
          <w:jc w:val="center"/>
        </w:trPr>
        <w:tc>
          <w:tcPr>
            <w:tcW w:w="711" w:type="dxa"/>
            <w:shd w:val="clear" w:color="auto" w:fill="D9D9D9"/>
            <w:vAlign w:val="center"/>
          </w:tcPr>
          <w:p w14:paraId="79B816F7" w14:textId="0119158D" w:rsidR="007619F2" w:rsidRPr="00095FE9" w:rsidRDefault="007619F2" w:rsidP="00CF4F0B">
            <w:pPr>
              <w:widowControl/>
              <w:adjustRightInd/>
              <w:spacing w:line="276" w:lineRule="auto"/>
              <w:textAlignment w:val="auto"/>
              <w:rPr>
                <w:iCs/>
                <w:sz w:val="22"/>
                <w:szCs w:val="22"/>
                <w:lang w:eastAsia="en-US"/>
              </w:rPr>
            </w:pPr>
            <w:r w:rsidRPr="00095FE9">
              <w:rPr>
                <w:iCs/>
                <w:sz w:val="22"/>
                <w:szCs w:val="22"/>
                <w:lang w:eastAsia="en-US"/>
              </w:rPr>
              <w:t>1</w:t>
            </w:r>
            <w:r w:rsidR="0091153C">
              <w:rPr>
                <w:iCs/>
                <w:sz w:val="22"/>
                <w:szCs w:val="22"/>
                <w:lang w:eastAsia="en-US"/>
              </w:rPr>
              <w:t>2</w:t>
            </w:r>
            <w:r w:rsidRPr="00095FE9">
              <w:rPr>
                <w:i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797" w:type="dxa"/>
            <w:vAlign w:val="center"/>
          </w:tcPr>
          <w:p w14:paraId="2655ED68" w14:textId="528ED5E6" w:rsidR="007619F2" w:rsidRPr="00095FE9" w:rsidRDefault="007619F2" w:rsidP="00CF4F0B">
            <w:pPr>
              <w:widowControl/>
              <w:adjustRightInd/>
              <w:spacing w:line="276" w:lineRule="auto"/>
              <w:textAlignment w:val="auto"/>
              <w:rPr>
                <w:iCs/>
                <w:sz w:val="22"/>
                <w:szCs w:val="22"/>
                <w:lang w:eastAsia="en-US"/>
              </w:rPr>
            </w:pPr>
            <w:r w:rsidRPr="00095FE9">
              <w:rPr>
                <w:iCs/>
                <w:sz w:val="22"/>
                <w:szCs w:val="22"/>
                <w:lang w:eastAsia="en-US"/>
              </w:rPr>
              <w:t>Spajanje govorn</w:t>
            </w:r>
            <w:r w:rsidR="009824E0" w:rsidRPr="00095FE9">
              <w:rPr>
                <w:iCs/>
                <w:sz w:val="22"/>
                <w:szCs w:val="22"/>
                <w:lang w:eastAsia="en-US"/>
              </w:rPr>
              <w:t>e</w:t>
            </w:r>
            <w:r w:rsidRPr="00095FE9">
              <w:rPr>
                <w:iCs/>
                <w:sz w:val="22"/>
                <w:szCs w:val="22"/>
                <w:lang w:eastAsia="en-US"/>
              </w:rPr>
              <w:t xml:space="preserve"> uslug</w:t>
            </w:r>
            <w:r w:rsidR="009824E0" w:rsidRPr="00095FE9">
              <w:rPr>
                <w:iCs/>
                <w:sz w:val="22"/>
                <w:szCs w:val="22"/>
                <w:lang w:eastAsia="en-US"/>
              </w:rPr>
              <w:t>e</w:t>
            </w:r>
            <w:r w:rsidRPr="00095FE9">
              <w:rPr>
                <w:iCs/>
                <w:sz w:val="22"/>
                <w:szCs w:val="22"/>
                <w:lang w:eastAsia="en-US"/>
              </w:rPr>
              <w:t xml:space="preserve"> tražen</w:t>
            </w:r>
            <w:r w:rsidR="009824E0" w:rsidRPr="00095FE9">
              <w:rPr>
                <w:iCs/>
                <w:sz w:val="22"/>
                <w:szCs w:val="22"/>
                <w:lang w:eastAsia="en-US"/>
              </w:rPr>
              <w:t>e</w:t>
            </w:r>
            <w:r w:rsidRPr="00095FE9">
              <w:rPr>
                <w:iCs/>
                <w:sz w:val="22"/>
                <w:szCs w:val="22"/>
                <w:lang w:eastAsia="en-US"/>
              </w:rPr>
              <w:t xml:space="preserve"> u dokumentaciji neće iziskivati nikakve dodatne troškove Naručitelju niti nova ulaganja u opremu, što znači da je dužnost Ponuditelja uključiti sve troškove u priključne pristojbe i mjesečne naknade po svakom priključku</w:t>
            </w:r>
            <w:r w:rsidR="0091153C">
              <w:rPr>
                <w:i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49816302" w14:textId="77777777" w:rsidR="007619F2" w:rsidRPr="00095FE9" w:rsidRDefault="007619F2" w:rsidP="00CF4F0B">
            <w:pPr>
              <w:widowControl/>
              <w:adjustRightInd/>
              <w:spacing w:line="276" w:lineRule="auto"/>
              <w:textAlignment w:val="auto"/>
              <w:rPr>
                <w:iCs/>
                <w:sz w:val="22"/>
                <w:szCs w:val="22"/>
                <w:lang w:eastAsia="en-US"/>
              </w:rPr>
            </w:pPr>
            <w:r w:rsidRPr="00095FE9">
              <w:rPr>
                <w:iCs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03C00E5C" w14:textId="77777777" w:rsidR="007619F2" w:rsidRPr="00095FE9" w:rsidRDefault="007619F2" w:rsidP="00CF4F0B">
            <w:pPr>
              <w:widowControl/>
              <w:adjustRightInd/>
              <w:spacing w:line="276" w:lineRule="auto"/>
              <w:textAlignment w:val="auto"/>
              <w:rPr>
                <w:iCs/>
                <w:sz w:val="22"/>
                <w:szCs w:val="22"/>
                <w:lang w:eastAsia="en-US"/>
              </w:rPr>
            </w:pPr>
            <w:r w:rsidRPr="00095FE9">
              <w:rPr>
                <w:iCs/>
                <w:sz w:val="22"/>
                <w:szCs w:val="22"/>
                <w:lang w:eastAsia="en-US"/>
              </w:rPr>
              <w:t>NE</w:t>
            </w:r>
          </w:p>
        </w:tc>
      </w:tr>
      <w:tr w:rsidR="005848C7" w:rsidRPr="00095FE9" w14:paraId="7714FC74" w14:textId="77777777" w:rsidTr="00E5649E">
        <w:trPr>
          <w:trHeight w:val="1344"/>
          <w:jc w:val="center"/>
        </w:trPr>
        <w:tc>
          <w:tcPr>
            <w:tcW w:w="711" w:type="dxa"/>
            <w:shd w:val="clear" w:color="auto" w:fill="D9D9D9"/>
            <w:vAlign w:val="center"/>
          </w:tcPr>
          <w:p w14:paraId="0FD8D8EC" w14:textId="09FC301B" w:rsidR="005848C7" w:rsidRPr="00095FE9" w:rsidRDefault="005848C7" w:rsidP="00CF4F0B">
            <w:pPr>
              <w:widowControl/>
              <w:adjustRightInd/>
              <w:spacing w:line="276" w:lineRule="auto"/>
              <w:textAlignment w:val="auto"/>
              <w:rPr>
                <w:iCs/>
                <w:sz w:val="22"/>
                <w:szCs w:val="22"/>
                <w:lang w:eastAsia="en-US"/>
              </w:rPr>
            </w:pPr>
            <w:r w:rsidRPr="00095FE9">
              <w:rPr>
                <w:iCs/>
                <w:sz w:val="22"/>
                <w:szCs w:val="22"/>
                <w:lang w:eastAsia="en-US"/>
              </w:rPr>
              <w:t>1</w:t>
            </w:r>
            <w:r w:rsidR="0091153C">
              <w:rPr>
                <w:iCs/>
                <w:sz w:val="22"/>
                <w:szCs w:val="22"/>
                <w:lang w:eastAsia="en-US"/>
              </w:rPr>
              <w:t>3</w:t>
            </w:r>
            <w:r w:rsidR="00402687" w:rsidRPr="00095FE9">
              <w:rPr>
                <w:i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797" w:type="dxa"/>
            <w:vAlign w:val="center"/>
          </w:tcPr>
          <w:p w14:paraId="0D067E6D" w14:textId="4CB0BCA9" w:rsidR="005848C7" w:rsidRPr="00095FE9" w:rsidRDefault="005848C7" w:rsidP="00CF4F0B">
            <w:pPr>
              <w:widowControl/>
              <w:adjustRightInd/>
              <w:spacing w:line="276" w:lineRule="auto"/>
              <w:textAlignment w:val="auto"/>
              <w:rPr>
                <w:iCs/>
                <w:sz w:val="22"/>
                <w:szCs w:val="22"/>
                <w:lang w:eastAsia="en-US"/>
              </w:rPr>
            </w:pPr>
            <w:r w:rsidRPr="00095FE9">
              <w:rPr>
                <w:iCs/>
                <w:sz w:val="22"/>
                <w:szCs w:val="22"/>
                <w:lang w:eastAsia="en-US"/>
              </w:rPr>
              <w:t>Možete li osigurati zadržavanje sadašnjih Naručiteljevih korisničkih pretplatničkih telefonskih brojeva u punom obliku</w:t>
            </w:r>
            <w:r w:rsidR="009824E0" w:rsidRPr="00095FE9">
              <w:rPr>
                <w:iCs/>
                <w:sz w:val="22"/>
                <w:szCs w:val="22"/>
                <w:lang w:eastAsia="en-US"/>
              </w:rPr>
              <w:t>,</w:t>
            </w:r>
            <w:r w:rsidRPr="00095FE9">
              <w:rPr>
                <w:iCs/>
                <w:sz w:val="22"/>
                <w:szCs w:val="22"/>
                <w:lang w:eastAsia="en-US"/>
              </w:rPr>
              <w:t xml:space="preserve"> a u skladu sa Pravilnikom izdanim od strane Hrvatske regulatorne agencije za mrežne djelatnosti (HAKOM)</w:t>
            </w:r>
            <w:r w:rsidR="0091153C">
              <w:rPr>
                <w:i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4D2CC0E9" w14:textId="77777777" w:rsidR="005848C7" w:rsidRPr="00095FE9" w:rsidRDefault="005848C7" w:rsidP="00CF4F0B">
            <w:pPr>
              <w:widowControl/>
              <w:adjustRightInd/>
              <w:spacing w:line="276" w:lineRule="auto"/>
              <w:textAlignment w:val="auto"/>
              <w:rPr>
                <w:iCs/>
                <w:sz w:val="22"/>
                <w:szCs w:val="22"/>
                <w:lang w:eastAsia="en-US"/>
              </w:rPr>
            </w:pPr>
            <w:r w:rsidRPr="00095FE9">
              <w:rPr>
                <w:iCs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48F19604" w14:textId="77777777" w:rsidR="005848C7" w:rsidRPr="00095FE9" w:rsidRDefault="005848C7" w:rsidP="00CF4F0B">
            <w:pPr>
              <w:widowControl/>
              <w:adjustRightInd/>
              <w:spacing w:line="276" w:lineRule="auto"/>
              <w:textAlignment w:val="auto"/>
              <w:rPr>
                <w:iCs/>
                <w:sz w:val="22"/>
                <w:szCs w:val="22"/>
                <w:lang w:eastAsia="en-US"/>
              </w:rPr>
            </w:pPr>
            <w:r w:rsidRPr="00095FE9">
              <w:rPr>
                <w:iCs/>
                <w:sz w:val="22"/>
                <w:szCs w:val="22"/>
                <w:lang w:eastAsia="en-US"/>
              </w:rPr>
              <w:t>NE</w:t>
            </w:r>
          </w:p>
        </w:tc>
      </w:tr>
    </w:tbl>
    <w:p w14:paraId="56571839" w14:textId="0EAE8F25" w:rsidR="00656D0D" w:rsidRPr="00095FE9" w:rsidRDefault="00656D0D" w:rsidP="00CF4F0B">
      <w:pPr>
        <w:widowControl/>
        <w:overflowPunct w:val="0"/>
        <w:autoSpaceDE w:val="0"/>
        <w:autoSpaceDN w:val="0"/>
        <w:spacing w:line="276" w:lineRule="auto"/>
        <w:rPr>
          <w:b/>
          <w:sz w:val="22"/>
          <w:szCs w:val="22"/>
        </w:rPr>
        <w:sectPr w:rsidR="00656D0D" w:rsidRPr="00095FE9" w:rsidSect="00656D0D">
          <w:footerReference w:type="default" r:id="rId9"/>
          <w:pgSz w:w="11906" w:h="16838"/>
          <w:pgMar w:top="1077" w:right="1560" w:bottom="1259" w:left="1418" w:header="709" w:footer="709" w:gutter="0"/>
          <w:cols w:space="708"/>
          <w:docGrid w:linePitch="360"/>
        </w:sectPr>
      </w:pPr>
    </w:p>
    <w:p w14:paraId="24AE5DAE" w14:textId="77777777" w:rsidR="0022696C" w:rsidRDefault="0022696C" w:rsidP="0022696C">
      <w:pPr>
        <w:spacing w:line="276" w:lineRule="auto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lastRenderedPageBreak/>
        <w:t>SPECIFIKACIJA USLUGA PRISTUPA INTERNETU</w:t>
      </w:r>
    </w:p>
    <w:p w14:paraId="504CA15E" w14:textId="77777777" w:rsidR="0022696C" w:rsidRDefault="0022696C" w:rsidP="0022696C">
      <w:pPr>
        <w:spacing w:line="276" w:lineRule="auto"/>
        <w:rPr>
          <w:iCs/>
        </w:rPr>
      </w:pPr>
    </w:p>
    <w:p w14:paraId="26D78617" w14:textId="53066D02" w:rsidR="0022696C" w:rsidRDefault="0022696C" w:rsidP="0022696C">
      <w:pPr>
        <w:spacing w:line="27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Usluga podrazumijeva pristup Internet mreži putem žičane bakrene parice i/ili svjetlovodnog prijenosnog medija.</w:t>
      </w:r>
      <w:r w:rsidR="00842E08">
        <w:rPr>
          <w:sz w:val="22"/>
          <w:szCs w:val="22"/>
          <w:lang w:eastAsia="en-US"/>
        </w:rPr>
        <w:t xml:space="preserve"> i/ili jednakovrijednim načinom.</w:t>
      </w:r>
    </w:p>
    <w:p w14:paraId="353FEC42" w14:textId="77777777" w:rsidR="0022696C" w:rsidRDefault="0022696C" w:rsidP="0022696C">
      <w:pPr>
        <w:spacing w:line="276" w:lineRule="auto"/>
        <w:rPr>
          <w:sz w:val="22"/>
          <w:szCs w:val="22"/>
          <w:lang w:eastAsia="en-US"/>
        </w:rPr>
      </w:pPr>
    </w:p>
    <w:p w14:paraId="705779E3" w14:textId="77777777" w:rsidR="0022696C" w:rsidRDefault="0022696C" w:rsidP="0022696C">
      <w:pPr>
        <w:spacing w:line="27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Ponuditelj je obvezan usluge realizirati krajnjom opremom za spajanje i usmjeravanje (CPE) koja je u sustavu nadziranja i održavanja, zbog podizanja pouzdanosti i sigurnosti cjelokupnog podatkovno - komunikacijskog sustava Naručitelja na najvišu moguću razinu.</w:t>
      </w:r>
    </w:p>
    <w:p w14:paraId="66EBF877" w14:textId="77777777" w:rsidR="0022696C" w:rsidRDefault="0022696C" w:rsidP="0022696C">
      <w:pPr>
        <w:spacing w:line="27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Usluga podrazumijeva instalaciju i konfiguraciju potrebne krajnje opreme (CPE) po načelu «ključ u ruke», uz implementaciju svih funkcionalnosti koje su navedene u specifikaciji usluga.</w:t>
      </w:r>
    </w:p>
    <w:p w14:paraId="05A7E8F1" w14:textId="77777777" w:rsidR="0022696C" w:rsidRDefault="0022696C" w:rsidP="0022696C">
      <w:pPr>
        <w:spacing w:line="276" w:lineRule="auto"/>
        <w:rPr>
          <w:sz w:val="22"/>
          <w:szCs w:val="22"/>
          <w:lang w:eastAsia="en-US"/>
        </w:rPr>
      </w:pPr>
    </w:p>
    <w:p w14:paraId="15A014C2" w14:textId="77777777" w:rsidR="0022696C" w:rsidRDefault="0022696C" w:rsidP="0022696C">
      <w:pPr>
        <w:spacing w:line="27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Ponuditelj se obavezuje osigurati uslugu primarnog ili sekundarnog DNS-a za registrirane Internet domene Naručitelja. </w:t>
      </w:r>
    </w:p>
    <w:p w14:paraId="39491A96" w14:textId="77777777" w:rsidR="0022696C" w:rsidRDefault="0022696C" w:rsidP="0022696C">
      <w:pPr>
        <w:spacing w:line="27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Održavanje opreme i linkova koje utječe na dostupnost usluge može se izvoditi isključivo po dogovoru s Naručiteljem i po rasporedu kojeg odredi Naručitelj.</w:t>
      </w:r>
    </w:p>
    <w:p w14:paraId="448DCA9A" w14:textId="77777777" w:rsidR="0022696C" w:rsidRDefault="0022696C" w:rsidP="0022696C">
      <w:pPr>
        <w:spacing w:line="276" w:lineRule="auto"/>
        <w:rPr>
          <w:iCs/>
          <w:sz w:val="22"/>
          <w:szCs w:val="22"/>
          <w:lang w:eastAsia="en-US"/>
        </w:rPr>
      </w:pPr>
    </w:p>
    <w:p w14:paraId="73DD9950" w14:textId="77777777" w:rsidR="00842E08" w:rsidRDefault="0022696C" w:rsidP="0022696C">
      <w:pPr>
        <w:spacing w:line="276" w:lineRule="auto"/>
        <w:rPr>
          <w:sz w:val="22"/>
          <w:szCs w:val="22"/>
          <w:lang w:eastAsia="en-US"/>
        </w:rPr>
      </w:pPr>
      <w:r>
        <w:rPr>
          <w:iCs/>
          <w:sz w:val="22"/>
          <w:szCs w:val="22"/>
          <w:lang w:eastAsia="en-US"/>
        </w:rPr>
        <w:t xml:space="preserve">Radi osiguranja pouzdanosti i raspoloživosti </w:t>
      </w:r>
      <w:r w:rsidR="00842E08">
        <w:rPr>
          <w:iCs/>
          <w:sz w:val="22"/>
          <w:szCs w:val="22"/>
          <w:lang w:eastAsia="en-US"/>
        </w:rPr>
        <w:t>I</w:t>
      </w:r>
      <w:r>
        <w:rPr>
          <w:iCs/>
          <w:sz w:val="22"/>
          <w:szCs w:val="22"/>
          <w:lang w:eastAsia="en-US"/>
        </w:rPr>
        <w:t xml:space="preserve">nternet pristupa te garantirane brzine pristupa do </w:t>
      </w:r>
      <w:r w:rsidR="00842E08">
        <w:rPr>
          <w:iCs/>
          <w:sz w:val="22"/>
          <w:szCs w:val="22"/>
          <w:lang w:eastAsia="en-US"/>
        </w:rPr>
        <w:t>I</w:t>
      </w:r>
      <w:r>
        <w:rPr>
          <w:iCs/>
          <w:sz w:val="22"/>
          <w:szCs w:val="22"/>
          <w:lang w:eastAsia="en-US"/>
        </w:rPr>
        <w:t>nternet okosnice</w:t>
      </w:r>
      <w:r w:rsidR="00842E08">
        <w:rPr>
          <w:iCs/>
          <w:sz w:val="22"/>
          <w:szCs w:val="22"/>
          <w:lang w:eastAsia="en-US"/>
        </w:rPr>
        <w:t>,</w:t>
      </w:r>
      <w:r>
        <w:rPr>
          <w:sz w:val="22"/>
          <w:szCs w:val="22"/>
          <w:lang w:eastAsia="en-US"/>
        </w:rPr>
        <w:t xml:space="preserve"> Ponuditelj mora dokazati da je spojen na globalnu Internet mrežu putem minimalno dva Tier 1/Tier 2 međusobno neovisna i međunarodna pružatelja usluga telekomunikacijskim vezama visoke raspoloživosti s</w:t>
      </w:r>
      <w:r w:rsidR="00842E08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minimalnim ukupnim zakupljenim kapacitetom ne manjim od 50 Gbps te uključenom zaštitom od DDoS napada na oba Tier 1/Tier 2 Internet pružatelja usluga</w:t>
      </w:r>
      <w:r w:rsidR="00842E08">
        <w:rPr>
          <w:sz w:val="22"/>
          <w:szCs w:val="22"/>
          <w:lang w:eastAsia="en-US"/>
        </w:rPr>
        <w:t>.</w:t>
      </w:r>
      <w:r>
        <w:rPr>
          <w:sz w:val="22"/>
          <w:szCs w:val="22"/>
          <w:lang w:eastAsia="en-US"/>
        </w:rPr>
        <w:t xml:space="preserve"> </w:t>
      </w:r>
      <w:bookmarkStart w:id="9" w:name="OLE_LINK8"/>
    </w:p>
    <w:p w14:paraId="0EA2552F" w14:textId="525DCF11" w:rsidR="0022696C" w:rsidRDefault="0022696C" w:rsidP="0022696C">
      <w:pPr>
        <w:spacing w:line="276" w:lineRule="auto"/>
        <w:rPr>
          <w:iCs/>
          <w:sz w:val="22"/>
          <w:szCs w:val="22"/>
          <w:lang w:eastAsia="en-US"/>
        </w:rPr>
      </w:pPr>
      <w:r>
        <w:rPr>
          <w:iCs/>
          <w:sz w:val="22"/>
          <w:szCs w:val="22"/>
          <w:lang w:eastAsia="en-US"/>
        </w:rPr>
        <w:t xml:space="preserve">Ponuditelj također mora dostaviti potvrde od svakog </w:t>
      </w:r>
      <w:r>
        <w:rPr>
          <w:sz w:val="22"/>
          <w:szCs w:val="22"/>
          <w:lang w:eastAsia="en-US"/>
        </w:rPr>
        <w:t xml:space="preserve">Tier 1/Tier 2 </w:t>
      </w:r>
      <w:r>
        <w:rPr>
          <w:iCs/>
          <w:sz w:val="22"/>
          <w:szCs w:val="22"/>
          <w:lang w:eastAsia="en-US"/>
        </w:rPr>
        <w:t xml:space="preserve">međunarodnog pružatelja Internet usluga iz kojih je vidljivo da se radi o </w:t>
      </w:r>
      <w:r>
        <w:rPr>
          <w:sz w:val="22"/>
          <w:szCs w:val="22"/>
          <w:lang w:eastAsia="en-US"/>
        </w:rPr>
        <w:t xml:space="preserve">Tier 1/Tier 2 </w:t>
      </w:r>
      <w:r>
        <w:rPr>
          <w:iCs/>
          <w:sz w:val="22"/>
          <w:szCs w:val="22"/>
          <w:lang w:eastAsia="en-US"/>
        </w:rPr>
        <w:t>pružatelju usluga</w:t>
      </w:r>
      <w:bookmarkEnd w:id="9"/>
      <w:r>
        <w:rPr>
          <w:iCs/>
          <w:sz w:val="22"/>
          <w:szCs w:val="22"/>
          <w:lang w:eastAsia="en-US"/>
        </w:rPr>
        <w:t>, kapacitetom kojim Ponuditelj raspolaže i uključenom DDoS zaštitom.</w:t>
      </w:r>
    </w:p>
    <w:p w14:paraId="04AA9A62" w14:textId="77777777" w:rsidR="0022696C" w:rsidRDefault="0022696C" w:rsidP="0022696C">
      <w:pPr>
        <w:spacing w:line="276" w:lineRule="auto"/>
        <w:rPr>
          <w:strike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</w:t>
      </w:r>
    </w:p>
    <w:p w14:paraId="1FF15ED2" w14:textId="77777777" w:rsidR="0022696C" w:rsidRDefault="0022696C" w:rsidP="0022696C">
      <w:pPr>
        <w:spacing w:line="27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Ponuditelj mora imati implementiran centralizirani sustav za nadzor i upravljanje svoje mreže i usluga s kraja na kraj (end-to-end) putem kojeg ima 00-24 uvid u status priključaka i usluga koje isporučuje Naručitelju i koji mu omogućava proaktivni nadzor istih. </w:t>
      </w:r>
    </w:p>
    <w:p w14:paraId="0CACE542" w14:textId="77777777" w:rsidR="00332445" w:rsidRDefault="00332445" w:rsidP="0022696C">
      <w:pPr>
        <w:spacing w:line="276" w:lineRule="auto"/>
        <w:rPr>
          <w:sz w:val="22"/>
          <w:szCs w:val="22"/>
          <w:lang w:eastAsia="en-US"/>
        </w:rPr>
      </w:pPr>
    </w:p>
    <w:p w14:paraId="276BB27A" w14:textId="164F08A8" w:rsidR="00332445" w:rsidRDefault="00332445" w:rsidP="0022696C">
      <w:pPr>
        <w:spacing w:line="276" w:lineRule="auto"/>
        <w:rPr>
          <w:sz w:val="22"/>
          <w:szCs w:val="22"/>
          <w:lang w:eastAsia="en-US"/>
        </w:rPr>
      </w:pPr>
      <w:r w:rsidRPr="00332445">
        <w:rPr>
          <w:sz w:val="22"/>
          <w:szCs w:val="22"/>
          <w:lang w:eastAsia="en-US"/>
        </w:rPr>
        <w:t xml:space="preserve">S obzirom </w:t>
      </w:r>
      <w:r>
        <w:rPr>
          <w:sz w:val="22"/>
          <w:szCs w:val="22"/>
          <w:lang w:eastAsia="en-US"/>
        </w:rPr>
        <w:t xml:space="preserve">na to </w:t>
      </w:r>
      <w:r w:rsidRPr="00332445">
        <w:rPr>
          <w:sz w:val="22"/>
          <w:szCs w:val="22"/>
          <w:lang w:eastAsia="en-US"/>
        </w:rPr>
        <w:t>da Naručitelj nudi usluge čijem sadržaju se uglavnom pristupa iz Republike Hrvatske i kojima je vrijeme odaziva bitno, Ponuditelj mora biti povezan s ostalim operaterima u Republici Hrvatskoj putem CIX-a s minimalno redundantnim linkovima 40/40 Gbit/s. Ponuditelj mora dostaviti potvrdu CIX-a o brzini veze, a provjera povezivanja sa operaterima biti će napravljena preko javno dostupnih podataka (</w:t>
      </w:r>
      <w:r>
        <w:rPr>
          <w:sz w:val="22"/>
          <w:szCs w:val="22"/>
          <w:lang w:eastAsia="en-US"/>
        </w:rPr>
        <w:t xml:space="preserve"> </w:t>
      </w:r>
      <w:hyperlink r:id="rId10" w:history="1">
        <w:r w:rsidRPr="00651AA5">
          <w:rPr>
            <w:rStyle w:val="Hyperlink"/>
            <w:sz w:val="22"/>
            <w:szCs w:val="22"/>
            <w:lang w:eastAsia="en-US"/>
          </w:rPr>
          <w:t>https://www.cix.hr/usluge/peering-matrica</w:t>
        </w:r>
      </w:hyperlink>
      <w:r>
        <w:rPr>
          <w:sz w:val="22"/>
          <w:szCs w:val="22"/>
          <w:lang w:eastAsia="en-US"/>
        </w:rPr>
        <w:t xml:space="preserve"> ).</w:t>
      </w:r>
    </w:p>
    <w:p w14:paraId="09CF6121" w14:textId="77777777" w:rsidR="0022696C" w:rsidRDefault="0022696C" w:rsidP="0022696C">
      <w:pPr>
        <w:spacing w:line="276" w:lineRule="auto"/>
        <w:rPr>
          <w:sz w:val="22"/>
          <w:szCs w:val="22"/>
          <w:lang w:eastAsia="en-US"/>
        </w:rPr>
      </w:pPr>
    </w:p>
    <w:p w14:paraId="73CDE35C" w14:textId="174F7F9C" w:rsidR="0022696C" w:rsidRDefault="0022696C" w:rsidP="0022696C">
      <w:pPr>
        <w:spacing w:line="27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Za pristup Internetu potrebno je osigurati potreban broj statičkih javnih IP adresa (minimalno 1, a maksimalno 8) koje će biti na WAN ili LAN sučelju CPE opreme sukladno potrebama Naručitelja. </w:t>
      </w:r>
    </w:p>
    <w:p w14:paraId="3C983F5A" w14:textId="5A5F0838" w:rsidR="0022696C" w:rsidRDefault="0022696C" w:rsidP="0022696C">
      <w:pPr>
        <w:spacing w:line="27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Ujedno je potrebno održavati po svakom priključku NAT funkcionalnost uz sve potrebne translacije da bi se neki ili svi portovi otvorili prema Internetu</w:t>
      </w:r>
      <w:r w:rsidR="00842E08">
        <w:rPr>
          <w:sz w:val="22"/>
          <w:szCs w:val="22"/>
          <w:lang w:eastAsia="en-US"/>
        </w:rPr>
        <w:t xml:space="preserve">, </w:t>
      </w:r>
      <w:r>
        <w:rPr>
          <w:sz w:val="22"/>
          <w:szCs w:val="22"/>
          <w:lang w:eastAsia="en-US"/>
        </w:rPr>
        <w:t>sukladno potrebama Naručitelja. Navedene statičke javne IP adrese kao i NAT funkcionalnost moraju biti uključene u cijenu usluge iskazane u jednokratnim i mjesečnim naknadama.</w:t>
      </w:r>
    </w:p>
    <w:p w14:paraId="26FC230F" w14:textId="77777777" w:rsidR="0022696C" w:rsidRDefault="0022696C" w:rsidP="0022696C">
      <w:pPr>
        <w:spacing w:line="276" w:lineRule="auto"/>
        <w:rPr>
          <w:sz w:val="22"/>
          <w:szCs w:val="22"/>
          <w:lang w:eastAsia="en-US"/>
        </w:rPr>
      </w:pPr>
    </w:p>
    <w:p w14:paraId="0B8E7EC4" w14:textId="0F42DB27" w:rsidR="0022696C" w:rsidRDefault="0022696C" w:rsidP="0022696C">
      <w:pPr>
        <w:spacing w:line="276" w:lineRule="auto"/>
        <w:rPr>
          <w:sz w:val="22"/>
          <w:szCs w:val="22"/>
          <w:lang w:eastAsia="en-US"/>
        </w:rPr>
      </w:pPr>
      <w:r w:rsidRPr="0022696C">
        <w:rPr>
          <w:sz w:val="22"/>
          <w:szCs w:val="22"/>
          <w:lang w:eastAsia="en-US"/>
        </w:rPr>
        <w:t>Ponuditelj je dužan uslugu pristupa Internet</w:t>
      </w:r>
      <w:r w:rsidR="00842E08">
        <w:rPr>
          <w:sz w:val="22"/>
          <w:szCs w:val="22"/>
          <w:lang w:eastAsia="en-US"/>
        </w:rPr>
        <w:t xml:space="preserve">u </w:t>
      </w:r>
      <w:r w:rsidRPr="0022696C">
        <w:rPr>
          <w:sz w:val="22"/>
          <w:szCs w:val="22"/>
          <w:lang w:eastAsia="en-US"/>
        </w:rPr>
        <w:t xml:space="preserve">realizirati najkasnije u roku </w:t>
      </w:r>
      <w:r w:rsidR="00842E08">
        <w:rPr>
          <w:sz w:val="22"/>
          <w:szCs w:val="22"/>
          <w:lang w:eastAsia="en-US"/>
        </w:rPr>
        <w:t xml:space="preserve">od </w:t>
      </w:r>
      <w:r w:rsidRPr="0022696C">
        <w:rPr>
          <w:sz w:val="22"/>
          <w:szCs w:val="22"/>
          <w:lang w:eastAsia="en-US"/>
        </w:rPr>
        <w:t>7 dana od dana potpisa ugovora.</w:t>
      </w:r>
    </w:p>
    <w:p w14:paraId="3C28EC9F" w14:textId="77777777" w:rsidR="0022696C" w:rsidRDefault="0022696C" w:rsidP="00332445">
      <w:pPr>
        <w:spacing w:line="276" w:lineRule="auto"/>
        <w:jc w:val="center"/>
        <w:rPr>
          <w:sz w:val="22"/>
          <w:szCs w:val="22"/>
          <w:lang w:eastAsia="en-US"/>
        </w:rPr>
      </w:pPr>
    </w:p>
    <w:p w14:paraId="10864E57" w14:textId="77777777" w:rsidR="00332445" w:rsidRDefault="00332445" w:rsidP="00332445">
      <w:pPr>
        <w:spacing w:line="276" w:lineRule="auto"/>
        <w:jc w:val="center"/>
        <w:rPr>
          <w:sz w:val="22"/>
          <w:szCs w:val="22"/>
          <w:lang w:eastAsia="en-US"/>
        </w:rPr>
      </w:pPr>
    </w:p>
    <w:p w14:paraId="1C243467" w14:textId="77777777" w:rsidR="00332445" w:rsidRDefault="00332445" w:rsidP="00332445">
      <w:pPr>
        <w:spacing w:line="276" w:lineRule="auto"/>
        <w:jc w:val="center"/>
        <w:rPr>
          <w:sz w:val="22"/>
          <w:szCs w:val="22"/>
          <w:lang w:eastAsia="en-US"/>
        </w:rPr>
      </w:pPr>
    </w:p>
    <w:p w14:paraId="415284B5" w14:textId="77777777" w:rsidR="00332445" w:rsidRDefault="00332445" w:rsidP="00332445">
      <w:pPr>
        <w:spacing w:line="276" w:lineRule="auto"/>
        <w:jc w:val="center"/>
        <w:rPr>
          <w:sz w:val="22"/>
          <w:szCs w:val="22"/>
          <w:lang w:eastAsia="en-US"/>
        </w:rPr>
      </w:pPr>
    </w:p>
    <w:p w14:paraId="29E684F9" w14:textId="77777777" w:rsidR="0022696C" w:rsidRDefault="0022696C" w:rsidP="0022696C">
      <w:pPr>
        <w:spacing w:line="276" w:lineRule="auto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lastRenderedPageBreak/>
        <w:t>ZAHTJEVI PREDMETA NADMETANJA USLUGE PRISTUPA INTERNETU</w:t>
      </w:r>
    </w:p>
    <w:p w14:paraId="0B8810AA" w14:textId="77777777" w:rsidR="0022696C" w:rsidRDefault="0022696C" w:rsidP="0022696C">
      <w:pPr>
        <w:spacing w:line="276" w:lineRule="auto"/>
        <w:rPr>
          <w:b/>
          <w:iCs/>
          <w:sz w:val="22"/>
          <w:szCs w:val="22"/>
        </w:rPr>
      </w:pPr>
    </w:p>
    <w:p w14:paraId="7DF3F2D1" w14:textId="77777777" w:rsidR="0022696C" w:rsidRDefault="0022696C" w:rsidP="0022696C">
      <w:pPr>
        <w:spacing w:line="27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U nastavku je detaljan popis zahtjeva predmeta nadmetanja. Ponuditelj je dužan popunjenu tablicu priložiti u Ponudi. U tablici je obvezno za svaki zahtjev predmeta nadmetanja naznačiti je li ponuđena usluga zadovoljava zahtjev. Ako ponuditelj ne zadovoljava sve zahtjeve, ponuda istoga će se smatrati neprihvatljivom.</w:t>
      </w:r>
    </w:p>
    <w:p w14:paraId="12B72A73" w14:textId="77777777" w:rsidR="0022696C" w:rsidRDefault="0022696C" w:rsidP="0022696C">
      <w:pPr>
        <w:spacing w:line="276" w:lineRule="auto"/>
        <w:rPr>
          <w:b/>
          <w:iCs/>
          <w:sz w:val="22"/>
          <w:szCs w:val="22"/>
        </w:rPr>
      </w:pPr>
    </w:p>
    <w:tbl>
      <w:tblPr>
        <w:tblW w:w="92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08"/>
        <w:gridCol w:w="6701"/>
        <w:gridCol w:w="851"/>
        <w:gridCol w:w="850"/>
      </w:tblGrid>
      <w:tr w:rsidR="0022696C" w14:paraId="34C371C3" w14:textId="77777777" w:rsidTr="0022696C">
        <w:trPr>
          <w:trHeight w:val="99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7E42E42" w14:textId="77777777" w:rsidR="0022696C" w:rsidRDefault="0022696C">
            <w:pPr>
              <w:spacing w:line="276" w:lineRule="auto"/>
              <w:ind w:left="-107" w:firstLine="107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R.br.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7CF6176" w14:textId="77777777" w:rsidR="0022696C" w:rsidRDefault="0022696C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iCs/>
                <w:sz w:val="22"/>
                <w:szCs w:val="22"/>
                <w:lang w:eastAsia="en-US"/>
              </w:rPr>
              <w:t>MINIMALNI TEHNIČKI UVJETI KOJE PONUDITELJ TREBA ZADOVOLJITI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9DAAA48" w14:textId="77777777" w:rsidR="0022696C" w:rsidRDefault="0022696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ZAOKRUŽITI jedan odgovor; DA ili NE</w:t>
            </w:r>
          </w:p>
        </w:tc>
      </w:tr>
      <w:tr w:rsidR="0022696C" w14:paraId="2E31AE64" w14:textId="77777777" w:rsidTr="0022696C">
        <w:trPr>
          <w:trHeight w:val="52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8F00501" w14:textId="77777777" w:rsidR="0022696C" w:rsidRDefault="00226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CD5EC" w14:textId="7A40972C" w:rsidR="0022696C" w:rsidRDefault="0022696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Pristup Internet mreži na svim lokacijama putem žičane bakrene parice i/ili svjetlovodnog prijenosnog medija</w:t>
            </w:r>
            <w:r w:rsidR="0096754D">
              <w:rPr>
                <w:sz w:val="22"/>
                <w:szCs w:val="22"/>
                <w:lang w:eastAsia="en-US"/>
              </w:rPr>
              <w:t xml:space="preserve"> i/ili jednakovrijednim načinom.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0A7A16B" w14:textId="77777777" w:rsidR="0022696C" w:rsidRDefault="00226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9E841D1" w14:textId="77777777" w:rsidR="0022696C" w:rsidRDefault="00226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</w:t>
            </w:r>
          </w:p>
        </w:tc>
      </w:tr>
      <w:tr w:rsidR="0022696C" w14:paraId="5D7EC364" w14:textId="77777777" w:rsidTr="0022696C">
        <w:trPr>
          <w:trHeight w:val="5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2FC0666" w14:textId="77777777" w:rsidR="0022696C" w:rsidRDefault="00226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E4940" w14:textId="1AF46E52" w:rsidR="0022696C" w:rsidRDefault="0022696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Stalni pristup Internet mreži ima simetričnu brzinu bez ograničenja prometa</w:t>
            </w:r>
            <w:r w:rsidR="0096754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29D000E" w14:textId="77777777" w:rsidR="0022696C" w:rsidRDefault="00226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C17F0D4" w14:textId="77777777" w:rsidR="0022696C" w:rsidRDefault="00226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</w:t>
            </w:r>
          </w:p>
        </w:tc>
      </w:tr>
      <w:tr w:rsidR="0022696C" w14:paraId="7A664D10" w14:textId="77777777" w:rsidTr="0022696C">
        <w:trPr>
          <w:trHeight w:val="5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31AAD04" w14:textId="77777777" w:rsidR="0022696C" w:rsidRDefault="00226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C5C8E" w14:textId="59C24A69" w:rsidR="0022696C" w:rsidRDefault="0022696C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Ponuditelj treba osigurati za pristup Internetu osiguravanje stalnih javnih IP adresa koje će biti na WAN ili LAN sučelju CPE opreme u sklopu usluge  (minimalno 1, a maksimalno 8 javnih IP adresa)</w:t>
            </w:r>
            <w:r w:rsidR="0096754D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5276EDC" w14:textId="77777777" w:rsidR="0022696C" w:rsidRDefault="00226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4D49509" w14:textId="77777777" w:rsidR="0022696C" w:rsidRDefault="00226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</w:t>
            </w:r>
          </w:p>
        </w:tc>
      </w:tr>
      <w:tr w:rsidR="0022696C" w14:paraId="423A8FB0" w14:textId="77777777" w:rsidTr="0022696C">
        <w:trPr>
          <w:trHeight w:val="5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5157077" w14:textId="3311DB6F" w:rsidR="0022696C" w:rsidRDefault="0033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22696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838EE" w14:textId="0DAD7224" w:rsidR="0022696C" w:rsidRDefault="0022696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Obaviti sve administrativne poslove vezane uz registraciju i promjenu primarnog i sekundarnog DNS poslužitelja za registrirane Internet domene Naručitelja</w:t>
            </w:r>
            <w:r w:rsidR="0096754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EFCE909" w14:textId="77777777" w:rsidR="0022696C" w:rsidRDefault="00226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784F1BB" w14:textId="77777777" w:rsidR="0022696C" w:rsidRDefault="00226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</w:t>
            </w:r>
          </w:p>
        </w:tc>
      </w:tr>
      <w:tr w:rsidR="0022696C" w14:paraId="1AAEB215" w14:textId="77777777" w:rsidTr="0022696C">
        <w:trPr>
          <w:trHeight w:val="54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BA73D69" w14:textId="029A33C9" w:rsidR="0022696C" w:rsidRDefault="0033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22696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BC341" w14:textId="52009A4E" w:rsidR="0022696C" w:rsidRDefault="0022696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Isporuka, konfiguriranje i održavanje CPE  opreme Ponuditelja na lokaciji Naručitelja koja je potrebna za pristup Internetu</w:t>
            </w:r>
            <w:r w:rsidR="0096754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4AE73D9" w14:textId="77777777" w:rsidR="0022696C" w:rsidRDefault="00226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9F2080" w14:textId="77777777" w:rsidR="0022696C" w:rsidRDefault="00226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</w:t>
            </w:r>
          </w:p>
        </w:tc>
      </w:tr>
      <w:tr w:rsidR="0022696C" w14:paraId="1ABDAB63" w14:textId="77777777" w:rsidTr="0022696C">
        <w:trPr>
          <w:trHeight w:val="654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AF29277" w14:textId="45D80032" w:rsidR="0022696C" w:rsidRDefault="0033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22696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9B9F9" w14:textId="77777777" w:rsidR="0022696C" w:rsidRDefault="0022696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Priključak na terminalnoj opremi za pristup Internet mreži mora biti Ethernet priključak (RJ 45) 10/100BaseT ili 10/100/1000BaseT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F9037A9" w14:textId="77777777" w:rsidR="0022696C" w:rsidRDefault="00226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AB41CB1" w14:textId="77777777" w:rsidR="0022696C" w:rsidRDefault="00226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</w:t>
            </w:r>
          </w:p>
        </w:tc>
      </w:tr>
      <w:tr w:rsidR="0022696C" w14:paraId="0158F21B" w14:textId="77777777" w:rsidTr="0022696C">
        <w:trPr>
          <w:trHeight w:val="6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964BCD1" w14:textId="47AE124A" w:rsidR="0022696C" w:rsidRDefault="0033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22696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CA58C" w14:textId="65367657" w:rsidR="0022696C" w:rsidRDefault="0022696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Propusnost Internet mreže mora odgovarati zatraženoj brzini</w:t>
            </w:r>
            <w:r w:rsidR="0096754D"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>što će biti testirano pri puštanju usluge, periodično i po potrebi</w:t>
            </w:r>
            <w:r w:rsidR="0096754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257BD03" w14:textId="77777777" w:rsidR="0022696C" w:rsidRDefault="00226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AFAC4B3" w14:textId="77777777" w:rsidR="0022696C" w:rsidRDefault="00226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</w:t>
            </w:r>
          </w:p>
        </w:tc>
      </w:tr>
      <w:tr w:rsidR="0022696C" w14:paraId="7D82D68F" w14:textId="77777777" w:rsidTr="0022696C">
        <w:trPr>
          <w:trHeight w:val="70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C4CAF94" w14:textId="3B0ECA42" w:rsidR="0022696C" w:rsidRDefault="0033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22696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89C55" w14:textId="2359157B" w:rsidR="0022696C" w:rsidRDefault="0022696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Ponuditelj raspolaže sustavom za nadzor i upravljanje svoje mreže i usluga</w:t>
            </w:r>
            <w:r w:rsidR="0096754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putem kojeg ima 00 – 24 sata uvid u status priključaka i usluga koje isporučuje </w:t>
            </w:r>
            <w:r w:rsidR="0096754D">
              <w:rPr>
                <w:sz w:val="22"/>
                <w:szCs w:val="22"/>
                <w:lang w:eastAsia="en-US"/>
              </w:rPr>
              <w:t>N</w:t>
            </w:r>
            <w:r>
              <w:rPr>
                <w:sz w:val="22"/>
                <w:szCs w:val="22"/>
                <w:lang w:eastAsia="en-US"/>
              </w:rPr>
              <w:t>aručitelju i koji mu omogućava proaktivni nadzor istih.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0922678" w14:textId="77777777" w:rsidR="0022696C" w:rsidRDefault="00226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1DAAF46" w14:textId="77777777" w:rsidR="0022696C" w:rsidRDefault="00226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</w:t>
            </w:r>
          </w:p>
        </w:tc>
      </w:tr>
      <w:tr w:rsidR="0022696C" w14:paraId="15BD16B2" w14:textId="77777777" w:rsidTr="0022696C">
        <w:trPr>
          <w:trHeight w:val="5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F6E2CC1" w14:textId="4F7E0627" w:rsidR="0022696C" w:rsidRDefault="0033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22696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7A4E1" w14:textId="77777777" w:rsidR="0022696C" w:rsidRDefault="0022696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Jedna kontakt osoba za sve potrebne informacije Naručitelja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03D317F" w14:textId="77777777" w:rsidR="0022696C" w:rsidRDefault="00226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6A07BE0" w14:textId="77777777" w:rsidR="0022696C" w:rsidRDefault="00226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</w:t>
            </w:r>
          </w:p>
        </w:tc>
      </w:tr>
      <w:tr w:rsidR="0022696C" w14:paraId="52EADC2B" w14:textId="77777777" w:rsidTr="0022696C">
        <w:trPr>
          <w:trHeight w:val="70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21C761F" w14:textId="22A0194B" w:rsidR="0022696C" w:rsidRDefault="0033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22696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C335D" w14:textId="2B99CBB4" w:rsidR="0022696C" w:rsidRDefault="0022696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Visoka raspoloživost povezanosti na globalnu Internet mrežu preko minimalno dva (2) nezavisna međunarodna Tier 1/Tier 2 Internet pružatelja usluga </w:t>
            </w:r>
            <w:bookmarkStart w:id="10" w:name="OLE_LINK34"/>
            <w:r>
              <w:rPr>
                <w:sz w:val="22"/>
                <w:szCs w:val="22"/>
                <w:lang w:eastAsia="en-US"/>
              </w:rPr>
              <w:t>minimalnim ukupnim zakupljenim kapacitetom ne manjim od 50 Gbps te uključenom zaštitom od DDoS napada na oba Tier 1/Tier 2 Internet pružatelja usluga</w:t>
            </w:r>
            <w:bookmarkEnd w:id="10"/>
            <w:r w:rsidR="0096754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87B6827" w14:textId="77777777" w:rsidR="0022696C" w:rsidRDefault="00226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1577330" w14:textId="77777777" w:rsidR="0022696C" w:rsidRDefault="00226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</w:t>
            </w:r>
          </w:p>
        </w:tc>
      </w:tr>
      <w:tr w:rsidR="0022696C" w14:paraId="048323C0" w14:textId="77777777" w:rsidTr="0022696C">
        <w:trPr>
          <w:trHeight w:val="494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D84BA3C" w14:textId="0D9FCDF9" w:rsidR="0022696C" w:rsidRDefault="00226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332445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95DCD" w14:textId="400B4E08" w:rsidR="0022696C" w:rsidRDefault="0022696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Tehnička i korisnička podrška 24 sata dnevno, 7 dana u tjednu</w:t>
            </w:r>
            <w:r w:rsidR="0096754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EC03853" w14:textId="77777777" w:rsidR="0022696C" w:rsidRDefault="00226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F3D7A21" w14:textId="77777777" w:rsidR="0022696C" w:rsidRDefault="00226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</w:t>
            </w:r>
          </w:p>
        </w:tc>
      </w:tr>
      <w:tr w:rsidR="00332445" w14:paraId="02840046" w14:textId="77777777" w:rsidTr="0022696C">
        <w:trPr>
          <w:trHeight w:val="494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885320" w14:textId="6A3E7B9D" w:rsidR="00332445" w:rsidRDefault="0033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9E7F6" w14:textId="7A193543" w:rsidR="00332445" w:rsidRDefault="0033244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32445">
              <w:rPr>
                <w:sz w:val="22"/>
                <w:szCs w:val="22"/>
                <w:lang w:eastAsia="en-US"/>
              </w:rPr>
              <w:t>Ponuditelj mora biti povezan sa ostalim operaterima u Republici Hrvatskoj putem CIX-a sa minimalno redundantnim linkovima 40/40 Gbit/s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74B396" w14:textId="0E810750" w:rsidR="00332445" w:rsidRDefault="0033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1A7EEC" w14:textId="7EB26C45" w:rsidR="00332445" w:rsidRDefault="0033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</w:t>
            </w:r>
          </w:p>
        </w:tc>
      </w:tr>
      <w:tr w:rsidR="0022696C" w14:paraId="464CE7E1" w14:textId="77777777" w:rsidTr="0022696C">
        <w:trPr>
          <w:trHeight w:val="686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5FF3579" w14:textId="232D985A" w:rsidR="0022696C" w:rsidRDefault="00226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329B1" w14:textId="7341D813" w:rsidR="0022696C" w:rsidRDefault="0022696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Uslugu pristupa Internet</w:t>
            </w:r>
            <w:r w:rsidR="0096754D">
              <w:rPr>
                <w:sz w:val="22"/>
                <w:szCs w:val="22"/>
                <w:lang w:eastAsia="en-US"/>
              </w:rPr>
              <w:t xml:space="preserve">u </w:t>
            </w:r>
            <w:r>
              <w:rPr>
                <w:sz w:val="22"/>
                <w:szCs w:val="22"/>
                <w:lang w:eastAsia="en-US"/>
              </w:rPr>
              <w:t>realizirati najkasnije u roku od 7 dana od dana potpisa ugovora o nabavi</w:t>
            </w:r>
            <w:r w:rsidR="0096754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65330C2" w14:textId="77777777" w:rsidR="0022696C" w:rsidRDefault="00226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0826AEE" w14:textId="77777777" w:rsidR="0022696C" w:rsidRDefault="00226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</w:t>
            </w:r>
          </w:p>
        </w:tc>
      </w:tr>
    </w:tbl>
    <w:p w14:paraId="76DD036A" w14:textId="77777777" w:rsidR="00C11FC4" w:rsidRPr="00095FE9" w:rsidRDefault="00C11FC4" w:rsidP="00CF4F0B">
      <w:pPr>
        <w:widowControl/>
        <w:adjustRightInd/>
        <w:spacing w:line="276" w:lineRule="auto"/>
        <w:textAlignment w:val="auto"/>
        <w:rPr>
          <w:b/>
          <w:sz w:val="22"/>
          <w:szCs w:val="22"/>
        </w:rPr>
      </w:pPr>
    </w:p>
    <w:sectPr w:rsidR="00C11FC4" w:rsidRPr="00095FE9" w:rsidSect="00815258">
      <w:pgSz w:w="11906" w:h="16838"/>
      <w:pgMar w:top="1077" w:right="1559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CE8B8" w14:textId="77777777" w:rsidR="006F1579" w:rsidRDefault="006F1579">
      <w:r>
        <w:separator/>
      </w:r>
    </w:p>
  </w:endnote>
  <w:endnote w:type="continuationSeparator" w:id="0">
    <w:p w14:paraId="311E43DE" w14:textId="77777777" w:rsidR="006F1579" w:rsidRDefault="006F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-NewRoman">
    <w:altName w:val="Times New Roman"/>
    <w:panose1 w:val="00000000000000000000"/>
    <w:charset w:val="00"/>
    <w:family w:val="auto"/>
    <w:notTrueType/>
    <w:pitch w:val="default"/>
    <w:sig w:usb0="870379E4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DD413" w14:textId="77777777" w:rsidR="00106420" w:rsidRPr="00D72F79" w:rsidRDefault="00106420" w:rsidP="00D72F79">
    <w:pPr>
      <w:pStyle w:val="Footer"/>
      <w:jc w:val="lef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7F013" w14:textId="77777777" w:rsidR="006F1579" w:rsidRDefault="006F1579">
      <w:r>
        <w:separator/>
      </w:r>
    </w:p>
  </w:footnote>
  <w:footnote w:type="continuationSeparator" w:id="0">
    <w:p w14:paraId="1A3EDADF" w14:textId="77777777" w:rsidR="006F1579" w:rsidRDefault="006F1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2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1" w15:restartNumberingAfterBreak="0">
    <w:nsid w:val="0000000B"/>
    <w:multiLevelType w:val="multilevel"/>
    <w:tmpl w:val="0000000B"/>
    <w:name w:val="WW8Num38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0000018"/>
    <w:multiLevelType w:val="singleLevel"/>
    <w:tmpl w:val="0000001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19"/>
    <w:multiLevelType w:val="multilevel"/>
    <w:tmpl w:val="00000019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B12A4C"/>
    <w:multiLevelType w:val="hybridMultilevel"/>
    <w:tmpl w:val="D0946AD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0BF419A"/>
    <w:multiLevelType w:val="hybridMultilevel"/>
    <w:tmpl w:val="D2B88B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65390E"/>
    <w:multiLevelType w:val="hybridMultilevel"/>
    <w:tmpl w:val="D8E0BFC4"/>
    <w:lvl w:ilvl="0" w:tplc="041A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FFFFFFFF">
      <w:start w:val="1"/>
      <w:numFmt w:val="upperRoman"/>
      <w:pStyle w:val="Heading1"/>
      <w:lvlText w:val="%2."/>
      <w:lvlJc w:val="left"/>
      <w:pPr>
        <w:tabs>
          <w:tab w:val="num" w:pos="4272"/>
        </w:tabs>
        <w:ind w:left="4272" w:hanging="72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4812"/>
        </w:tabs>
        <w:ind w:left="4812" w:hanging="360"/>
      </w:pPr>
      <w:rPr>
        <w:rFonts w:hint="default"/>
      </w:rPr>
    </w:lvl>
    <w:lvl w:ilvl="3" w:tplc="FFFFFFFF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 w:tplc="FFFFFFFF">
      <w:start w:val="14"/>
      <w:numFmt w:val="bullet"/>
      <w:lvlText w:val="-"/>
      <w:lvlJc w:val="left"/>
      <w:pPr>
        <w:tabs>
          <w:tab w:val="num" w:pos="6072"/>
        </w:tabs>
        <w:ind w:left="6072" w:hanging="360"/>
      </w:pPr>
      <w:rPr>
        <w:rFonts w:ascii="Times New Roman" w:eastAsia="Times New Roman" w:hAnsi="Times New Roman" w:cs="Times New Roman" w:hint="default"/>
      </w:rPr>
    </w:lvl>
    <w:lvl w:ilvl="5" w:tplc="156E6D7C">
      <w:start w:val="23"/>
      <w:numFmt w:val="decimal"/>
      <w:lvlText w:val="%6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7" w15:restartNumberingAfterBreak="0">
    <w:nsid w:val="09D43F5F"/>
    <w:multiLevelType w:val="hybridMultilevel"/>
    <w:tmpl w:val="B80AC7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8A3920"/>
    <w:multiLevelType w:val="hybridMultilevel"/>
    <w:tmpl w:val="768AE7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E6745E"/>
    <w:multiLevelType w:val="hybridMultilevel"/>
    <w:tmpl w:val="FA5C2BE4"/>
    <w:lvl w:ilvl="0" w:tplc="041A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A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0" w15:restartNumberingAfterBreak="0">
    <w:nsid w:val="0F845D44"/>
    <w:multiLevelType w:val="hybridMultilevel"/>
    <w:tmpl w:val="94F87F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D4D3E"/>
    <w:multiLevelType w:val="hybridMultilevel"/>
    <w:tmpl w:val="66E60B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33351A"/>
    <w:multiLevelType w:val="hybridMultilevel"/>
    <w:tmpl w:val="CDF4C0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5E5E93"/>
    <w:multiLevelType w:val="hybridMultilevel"/>
    <w:tmpl w:val="D382C36E"/>
    <w:lvl w:ilvl="0" w:tplc="F9B436F2">
      <w:start w:val="1"/>
      <w:numFmt w:val="lowerLetter"/>
      <w:lvlText w:val="%1)"/>
      <w:lvlJc w:val="left"/>
      <w:pPr>
        <w:ind w:left="11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804C226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EEE218A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CD64CEA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F004C98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CDA03F0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12E42B6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480E172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214F082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0131ECC"/>
    <w:multiLevelType w:val="hybridMultilevel"/>
    <w:tmpl w:val="E09A05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675226"/>
    <w:multiLevelType w:val="hybridMultilevel"/>
    <w:tmpl w:val="999EBD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2C2D8D"/>
    <w:multiLevelType w:val="hybridMultilevel"/>
    <w:tmpl w:val="79704C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27154C"/>
    <w:multiLevelType w:val="hybridMultilevel"/>
    <w:tmpl w:val="641E6C92"/>
    <w:lvl w:ilvl="0" w:tplc="041A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8" w15:restartNumberingAfterBreak="0">
    <w:nsid w:val="24F511C3"/>
    <w:multiLevelType w:val="hybridMultilevel"/>
    <w:tmpl w:val="AF62DFD2"/>
    <w:lvl w:ilvl="0" w:tplc="041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A8A1D26"/>
    <w:multiLevelType w:val="hybridMultilevel"/>
    <w:tmpl w:val="E66655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2431C9"/>
    <w:multiLevelType w:val="hybridMultilevel"/>
    <w:tmpl w:val="F0DCB8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DE02A3"/>
    <w:multiLevelType w:val="hybridMultilevel"/>
    <w:tmpl w:val="A0266C12"/>
    <w:lvl w:ilvl="0" w:tplc="041A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2" w15:restartNumberingAfterBreak="0">
    <w:nsid w:val="32093F63"/>
    <w:multiLevelType w:val="hybridMultilevel"/>
    <w:tmpl w:val="2B9A3A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572A70"/>
    <w:multiLevelType w:val="hybridMultilevel"/>
    <w:tmpl w:val="664E229A"/>
    <w:lvl w:ilvl="0" w:tplc="FAD68D3A">
      <w:start w:val="3"/>
      <w:numFmt w:val="lowerLetter"/>
      <w:lvlText w:val="%1)"/>
      <w:lvlJc w:val="left"/>
      <w:pPr>
        <w:ind w:left="1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4B0BA26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D04C906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16461D2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D182244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33E6188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4869FAC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CFEE5D6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3A4E1E2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3ACC5BFB"/>
    <w:multiLevelType w:val="hybridMultilevel"/>
    <w:tmpl w:val="023C3046"/>
    <w:lvl w:ilvl="0" w:tplc="32949E9A">
      <w:start w:val="1"/>
      <w:numFmt w:val="bullet"/>
      <w:lvlText w:val="•"/>
      <w:lvlJc w:val="left"/>
      <w:pPr>
        <w:ind w:left="9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116B168">
      <w:start w:val="1"/>
      <w:numFmt w:val="bullet"/>
      <w:lvlText w:val="o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4BE06B4">
      <w:start w:val="1"/>
      <w:numFmt w:val="bullet"/>
      <w:lvlText w:val="▪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31459A4">
      <w:start w:val="1"/>
      <w:numFmt w:val="bullet"/>
      <w:lvlText w:val="•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5709DE4">
      <w:start w:val="1"/>
      <w:numFmt w:val="bullet"/>
      <w:lvlText w:val="o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0AE57FC">
      <w:start w:val="1"/>
      <w:numFmt w:val="bullet"/>
      <w:lvlText w:val="▪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C1A809A">
      <w:start w:val="1"/>
      <w:numFmt w:val="bullet"/>
      <w:lvlText w:val="•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B9CE102">
      <w:start w:val="1"/>
      <w:numFmt w:val="bullet"/>
      <w:lvlText w:val="o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5926FB0">
      <w:start w:val="1"/>
      <w:numFmt w:val="bullet"/>
      <w:lvlText w:val="▪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3C320E54"/>
    <w:multiLevelType w:val="hybridMultilevel"/>
    <w:tmpl w:val="D7E298B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DC37E8"/>
    <w:multiLevelType w:val="hybridMultilevel"/>
    <w:tmpl w:val="34D8A03A"/>
    <w:lvl w:ilvl="0" w:tplc="FFFFFFFF">
      <w:start w:val="1"/>
      <w:numFmt w:val="upperRoman"/>
      <w:pStyle w:val="Heading6"/>
      <w:lvlText w:val="%1."/>
      <w:lvlJc w:val="right"/>
      <w:pPr>
        <w:tabs>
          <w:tab w:val="num" w:pos="540"/>
        </w:tabs>
        <w:ind w:left="540" w:hanging="180"/>
      </w:pPr>
    </w:lvl>
    <w:lvl w:ilvl="1" w:tplc="B07AE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C06D456">
      <w:start w:val="2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CE421EE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7E576B"/>
    <w:multiLevelType w:val="hybridMultilevel"/>
    <w:tmpl w:val="4A7865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E17096"/>
    <w:multiLevelType w:val="hybridMultilevel"/>
    <w:tmpl w:val="A0427260"/>
    <w:lvl w:ilvl="0" w:tplc="4C1A0016">
      <w:start w:val="1"/>
      <w:numFmt w:val="bullet"/>
      <w:pStyle w:val="Bulit1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9" w15:restartNumberingAfterBreak="0">
    <w:nsid w:val="4D433AAF"/>
    <w:multiLevelType w:val="hybridMultilevel"/>
    <w:tmpl w:val="FE6871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7B0897"/>
    <w:multiLevelType w:val="hybridMultilevel"/>
    <w:tmpl w:val="6D14FB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09586A"/>
    <w:multiLevelType w:val="hybridMultilevel"/>
    <w:tmpl w:val="588E9C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C57459"/>
    <w:multiLevelType w:val="hybridMultilevel"/>
    <w:tmpl w:val="9E8611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0299F"/>
    <w:multiLevelType w:val="hybridMultilevel"/>
    <w:tmpl w:val="214CCD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34717B"/>
    <w:multiLevelType w:val="hybridMultilevel"/>
    <w:tmpl w:val="B17699BC"/>
    <w:lvl w:ilvl="0" w:tplc="6DDACF6A">
      <w:start w:val="1"/>
      <w:numFmt w:val="lowerLetter"/>
      <w:lvlText w:val="%1.)"/>
      <w:lvlJc w:val="left"/>
      <w:pPr>
        <w:tabs>
          <w:tab w:val="num" w:pos="1245"/>
        </w:tabs>
        <w:ind w:left="1245" w:hanging="64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35" w15:restartNumberingAfterBreak="0">
    <w:nsid w:val="633358B0"/>
    <w:multiLevelType w:val="hybridMultilevel"/>
    <w:tmpl w:val="3C7CD2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790FA6"/>
    <w:multiLevelType w:val="multilevel"/>
    <w:tmpl w:val="EEE2DF56"/>
    <w:lvl w:ilvl="0">
      <w:start w:val="1"/>
      <w:numFmt w:val="decimal"/>
      <w:pStyle w:val="Heading2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 w:val="0"/>
        <w:color w:val="auto"/>
        <w:szCs w:val="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67027977"/>
    <w:multiLevelType w:val="hybridMultilevel"/>
    <w:tmpl w:val="588E9C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1510C"/>
    <w:multiLevelType w:val="multilevel"/>
    <w:tmpl w:val="42A62D9A"/>
    <w:lvl w:ilvl="0">
      <w:start w:val="1"/>
      <w:numFmt w:val="decimal"/>
      <w:pStyle w:val="Naslov1"/>
      <w:lvlText w:val="%1."/>
      <w:lvlJc w:val="left"/>
      <w:pPr>
        <w:ind w:left="360" w:hanging="360"/>
      </w:pPr>
      <w:rPr>
        <w:rFonts w:ascii="Myriad Pro" w:hAnsi="Myriad Pro" w:cs="Times New Roman" w:hint="default"/>
        <w:b/>
        <w:i w:val="0"/>
        <w:sz w:val="28"/>
      </w:rPr>
    </w:lvl>
    <w:lvl w:ilvl="1">
      <w:start w:val="1"/>
      <w:numFmt w:val="decimal"/>
      <w:pStyle w:val="Naslov2"/>
      <w:suff w:val="space"/>
      <w:lvlText w:val="%1.%2."/>
      <w:lvlJc w:val="left"/>
      <w:rPr>
        <w:rFonts w:ascii="Myriad Pro" w:hAnsi="Myriad Pro" w:cs="Times New Roman" w:hint="default"/>
        <w:b/>
        <w:i w:val="0"/>
        <w:sz w:val="24"/>
      </w:rPr>
    </w:lvl>
    <w:lvl w:ilvl="2">
      <w:start w:val="1"/>
      <w:numFmt w:val="decimal"/>
      <w:pStyle w:val="Naslov3"/>
      <w:suff w:val="space"/>
      <w:lvlText w:val="%1.%2.%3."/>
      <w:lvlJc w:val="left"/>
      <w:rPr>
        <w:rFonts w:ascii="Myriad Pro" w:hAnsi="Myriad Pro" w:cs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9" w15:restartNumberingAfterBreak="0">
    <w:nsid w:val="78BC2500"/>
    <w:multiLevelType w:val="hybridMultilevel"/>
    <w:tmpl w:val="66321940"/>
    <w:lvl w:ilvl="0" w:tplc="B2201CD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E64D0"/>
    <w:multiLevelType w:val="hybridMultilevel"/>
    <w:tmpl w:val="8CA8A2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A26CD7"/>
    <w:multiLevelType w:val="hybridMultilevel"/>
    <w:tmpl w:val="ED7C30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856367">
    <w:abstractNumId w:val="26"/>
  </w:num>
  <w:num w:numId="2" w16cid:durableId="1259219575">
    <w:abstractNumId w:val="6"/>
  </w:num>
  <w:num w:numId="3" w16cid:durableId="1793942218">
    <w:abstractNumId w:val="36"/>
  </w:num>
  <w:num w:numId="4" w16cid:durableId="1583249655">
    <w:abstractNumId w:val="32"/>
  </w:num>
  <w:num w:numId="5" w16cid:durableId="988747532">
    <w:abstractNumId w:val="38"/>
  </w:num>
  <w:num w:numId="6" w16cid:durableId="384305407">
    <w:abstractNumId w:val="28"/>
  </w:num>
  <w:num w:numId="7" w16cid:durableId="1865023503">
    <w:abstractNumId w:val="34"/>
  </w:num>
  <w:num w:numId="8" w16cid:durableId="682781148">
    <w:abstractNumId w:val="17"/>
  </w:num>
  <w:num w:numId="9" w16cid:durableId="1443186651">
    <w:abstractNumId w:val="21"/>
  </w:num>
  <w:num w:numId="10" w16cid:durableId="2104451921">
    <w:abstractNumId w:val="22"/>
  </w:num>
  <w:num w:numId="11" w16cid:durableId="1590234917">
    <w:abstractNumId w:val="41"/>
  </w:num>
  <w:num w:numId="12" w16cid:durableId="354890740">
    <w:abstractNumId w:val="11"/>
  </w:num>
  <w:num w:numId="13" w16cid:durableId="1086875941">
    <w:abstractNumId w:val="20"/>
  </w:num>
  <w:num w:numId="14" w16cid:durableId="1864051422">
    <w:abstractNumId w:val="31"/>
  </w:num>
  <w:num w:numId="15" w16cid:durableId="1107314515">
    <w:abstractNumId w:val="37"/>
  </w:num>
  <w:num w:numId="16" w16cid:durableId="309022272">
    <w:abstractNumId w:val="35"/>
  </w:num>
  <w:num w:numId="17" w16cid:durableId="1811897100">
    <w:abstractNumId w:val="14"/>
  </w:num>
  <w:num w:numId="18" w16cid:durableId="732314250">
    <w:abstractNumId w:val="18"/>
  </w:num>
  <w:num w:numId="19" w16cid:durableId="1799374546">
    <w:abstractNumId w:val="2"/>
  </w:num>
  <w:num w:numId="20" w16cid:durableId="390150933">
    <w:abstractNumId w:val="8"/>
  </w:num>
  <w:num w:numId="21" w16cid:durableId="1834178253">
    <w:abstractNumId w:val="5"/>
  </w:num>
  <w:num w:numId="22" w16cid:durableId="378670023">
    <w:abstractNumId w:val="39"/>
  </w:num>
  <w:num w:numId="23" w16cid:durableId="221715374">
    <w:abstractNumId w:val="27"/>
  </w:num>
  <w:num w:numId="24" w16cid:durableId="56302989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3823087">
    <w:abstractNumId w:val="40"/>
  </w:num>
  <w:num w:numId="26" w16cid:durableId="1152141536">
    <w:abstractNumId w:val="3"/>
  </w:num>
  <w:num w:numId="27" w16cid:durableId="1733041412">
    <w:abstractNumId w:val="29"/>
  </w:num>
  <w:num w:numId="28" w16cid:durableId="1028871283">
    <w:abstractNumId w:val="33"/>
  </w:num>
  <w:num w:numId="29" w16cid:durableId="1248491235">
    <w:abstractNumId w:val="15"/>
  </w:num>
  <w:num w:numId="30" w16cid:durableId="475686255">
    <w:abstractNumId w:val="4"/>
  </w:num>
  <w:num w:numId="31" w16cid:durableId="735974252">
    <w:abstractNumId w:val="4"/>
  </w:num>
  <w:num w:numId="32" w16cid:durableId="1179585820">
    <w:abstractNumId w:val="16"/>
  </w:num>
  <w:num w:numId="33" w16cid:durableId="2127919405">
    <w:abstractNumId w:val="16"/>
  </w:num>
  <w:num w:numId="34" w16cid:durableId="1439060654">
    <w:abstractNumId w:val="9"/>
  </w:num>
  <w:num w:numId="35" w16cid:durableId="45424929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40928679">
    <w:abstractNumId w:val="16"/>
  </w:num>
  <w:num w:numId="37" w16cid:durableId="1311791355">
    <w:abstractNumId w:val="7"/>
  </w:num>
  <w:num w:numId="38" w16cid:durableId="1883906264">
    <w:abstractNumId w:val="30"/>
  </w:num>
  <w:num w:numId="39" w16cid:durableId="2067408066">
    <w:abstractNumId w:val="19"/>
  </w:num>
  <w:num w:numId="40" w16cid:durableId="642000584">
    <w:abstractNumId w:val="24"/>
  </w:num>
  <w:num w:numId="41" w16cid:durableId="19353623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77420672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33996287">
    <w:abstractNumId w:val="14"/>
  </w:num>
  <w:num w:numId="44" w16cid:durableId="2133353799">
    <w:abstractNumId w:val="27"/>
  </w:num>
  <w:num w:numId="45" w16cid:durableId="1950237912">
    <w:abstractNumId w:val="40"/>
  </w:num>
  <w:num w:numId="46" w16cid:durableId="1218471655">
    <w:abstractNumId w:val="7"/>
  </w:num>
  <w:num w:numId="47" w16cid:durableId="472870043">
    <w:abstractNumId w:val="7"/>
  </w:num>
  <w:num w:numId="48" w16cid:durableId="1642805373">
    <w:abstractNumId w:val="9"/>
  </w:num>
  <w:num w:numId="49" w16cid:durableId="650256442">
    <w:abstractNumId w:val="12"/>
  </w:num>
  <w:num w:numId="50" w16cid:durableId="1563909269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53"/>
    <w:rsid w:val="0000065E"/>
    <w:rsid w:val="000013CB"/>
    <w:rsid w:val="000024C2"/>
    <w:rsid w:val="00002742"/>
    <w:rsid w:val="00004827"/>
    <w:rsid w:val="00006BF0"/>
    <w:rsid w:val="000077CE"/>
    <w:rsid w:val="00011BE7"/>
    <w:rsid w:val="000144B4"/>
    <w:rsid w:val="000147A9"/>
    <w:rsid w:val="000150F6"/>
    <w:rsid w:val="00015A96"/>
    <w:rsid w:val="00016B85"/>
    <w:rsid w:val="00020649"/>
    <w:rsid w:val="00020F7E"/>
    <w:rsid w:val="00021DC9"/>
    <w:rsid w:val="00022DC7"/>
    <w:rsid w:val="000232B3"/>
    <w:rsid w:val="00023789"/>
    <w:rsid w:val="00025B3B"/>
    <w:rsid w:val="00027DA2"/>
    <w:rsid w:val="00035F68"/>
    <w:rsid w:val="0003640B"/>
    <w:rsid w:val="00036D5E"/>
    <w:rsid w:val="00037284"/>
    <w:rsid w:val="00040557"/>
    <w:rsid w:val="0004068C"/>
    <w:rsid w:val="000407E7"/>
    <w:rsid w:val="00046CB2"/>
    <w:rsid w:val="00046DBF"/>
    <w:rsid w:val="00052FF2"/>
    <w:rsid w:val="00054E1B"/>
    <w:rsid w:val="00054E42"/>
    <w:rsid w:val="00055F08"/>
    <w:rsid w:val="0005678C"/>
    <w:rsid w:val="00057D38"/>
    <w:rsid w:val="00062C7F"/>
    <w:rsid w:val="00063BA4"/>
    <w:rsid w:val="00064805"/>
    <w:rsid w:val="0006713E"/>
    <w:rsid w:val="00071F27"/>
    <w:rsid w:val="000739E5"/>
    <w:rsid w:val="000806BE"/>
    <w:rsid w:val="00081348"/>
    <w:rsid w:val="00081383"/>
    <w:rsid w:val="000840EA"/>
    <w:rsid w:val="0008445C"/>
    <w:rsid w:val="00084854"/>
    <w:rsid w:val="00085598"/>
    <w:rsid w:val="0008795B"/>
    <w:rsid w:val="000900D1"/>
    <w:rsid w:val="00090844"/>
    <w:rsid w:val="00091A2D"/>
    <w:rsid w:val="00094E1C"/>
    <w:rsid w:val="000957BA"/>
    <w:rsid w:val="00095FE9"/>
    <w:rsid w:val="00096582"/>
    <w:rsid w:val="00096967"/>
    <w:rsid w:val="000A048A"/>
    <w:rsid w:val="000A1CFB"/>
    <w:rsid w:val="000A381D"/>
    <w:rsid w:val="000A3D84"/>
    <w:rsid w:val="000A4145"/>
    <w:rsid w:val="000A43F5"/>
    <w:rsid w:val="000A4864"/>
    <w:rsid w:val="000A54EE"/>
    <w:rsid w:val="000A5974"/>
    <w:rsid w:val="000A5B72"/>
    <w:rsid w:val="000B0F17"/>
    <w:rsid w:val="000B1A22"/>
    <w:rsid w:val="000B1BFD"/>
    <w:rsid w:val="000B3771"/>
    <w:rsid w:val="000B3F94"/>
    <w:rsid w:val="000B6DC2"/>
    <w:rsid w:val="000B74CF"/>
    <w:rsid w:val="000B7AD0"/>
    <w:rsid w:val="000B7ADC"/>
    <w:rsid w:val="000C03F3"/>
    <w:rsid w:val="000C24F9"/>
    <w:rsid w:val="000C6300"/>
    <w:rsid w:val="000C6D2D"/>
    <w:rsid w:val="000C6D6C"/>
    <w:rsid w:val="000D1AE7"/>
    <w:rsid w:val="000D1C3B"/>
    <w:rsid w:val="000D23A3"/>
    <w:rsid w:val="000D45E4"/>
    <w:rsid w:val="000D4A27"/>
    <w:rsid w:val="000D4FD8"/>
    <w:rsid w:val="000D5278"/>
    <w:rsid w:val="000D67E4"/>
    <w:rsid w:val="000D7E4D"/>
    <w:rsid w:val="000E0432"/>
    <w:rsid w:val="000E092C"/>
    <w:rsid w:val="000E387C"/>
    <w:rsid w:val="000E4C68"/>
    <w:rsid w:val="000E5016"/>
    <w:rsid w:val="000E7B36"/>
    <w:rsid w:val="000F1B89"/>
    <w:rsid w:val="000F20AD"/>
    <w:rsid w:val="000F23B4"/>
    <w:rsid w:val="000F2A5E"/>
    <w:rsid w:val="000F2E4C"/>
    <w:rsid w:val="000F3C85"/>
    <w:rsid w:val="000F43FF"/>
    <w:rsid w:val="000F4713"/>
    <w:rsid w:val="000F4F38"/>
    <w:rsid w:val="000F5976"/>
    <w:rsid w:val="000F6097"/>
    <w:rsid w:val="000F6516"/>
    <w:rsid w:val="001007E8"/>
    <w:rsid w:val="0010278C"/>
    <w:rsid w:val="00106420"/>
    <w:rsid w:val="00107D0C"/>
    <w:rsid w:val="00110BE7"/>
    <w:rsid w:val="00111D74"/>
    <w:rsid w:val="001123EA"/>
    <w:rsid w:val="001124AB"/>
    <w:rsid w:val="00112A55"/>
    <w:rsid w:val="00112BF3"/>
    <w:rsid w:val="00113A68"/>
    <w:rsid w:val="00113F72"/>
    <w:rsid w:val="001147A6"/>
    <w:rsid w:val="00120972"/>
    <w:rsid w:val="001212A8"/>
    <w:rsid w:val="00122D40"/>
    <w:rsid w:val="00123254"/>
    <w:rsid w:val="001250B6"/>
    <w:rsid w:val="001252D0"/>
    <w:rsid w:val="00127634"/>
    <w:rsid w:val="001300B4"/>
    <w:rsid w:val="00130B4D"/>
    <w:rsid w:val="00131737"/>
    <w:rsid w:val="00133868"/>
    <w:rsid w:val="001359BD"/>
    <w:rsid w:val="00136BF0"/>
    <w:rsid w:val="00137111"/>
    <w:rsid w:val="00137A19"/>
    <w:rsid w:val="00140A78"/>
    <w:rsid w:val="00141BA3"/>
    <w:rsid w:val="00142216"/>
    <w:rsid w:val="00142463"/>
    <w:rsid w:val="00143623"/>
    <w:rsid w:val="00143A28"/>
    <w:rsid w:val="00144421"/>
    <w:rsid w:val="001444B9"/>
    <w:rsid w:val="00146282"/>
    <w:rsid w:val="001465E2"/>
    <w:rsid w:val="0014695F"/>
    <w:rsid w:val="0014788D"/>
    <w:rsid w:val="00150A8E"/>
    <w:rsid w:val="00152231"/>
    <w:rsid w:val="001539E4"/>
    <w:rsid w:val="001550CB"/>
    <w:rsid w:val="001555D1"/>
    <w:rsid w:val="00155C39"/>
    <w:rsid w:val="00155E44"/>
    <w:rsid w:val="00155EAF"/>
    <w:rsid w:val="00156356"/>
    <w:rsid w:val="00156E0B"/>
    <w:rsid w:val="00160DC8"/>
    <w:rsid w:val="00164FA4"/>
    <w:rsid w:val="00165615"/>
    <w:rsid w:val="0016591B"/>
    <w:rsid w:val="00166DCD"/>
    <w:rsid w:val="00171E65"/>
    <w:rsid w:val="00172EC1"/>
    <w:rsid w:val="00172EFB"/>
    <w:rsid w:val="001733B5"/>
    <w:rsid w:val="00175E22"/>
    <w:rsid w:val="0017678D"/>
    <w:rsid w:val="00181067"/>
    <w:rsid w:val="00181782"/>
    <w:rsid w:val="001829F2"/>
    <w:rsid w:val="00183642"/>
    <w:rsid w:val="001852E6"/>
    <w:rsid w:val="00187935"/>
    <w:rsid w:val="00192419"/>
    <w:rsid w:val="00194DD7"/>
    <w:rsid w:val="001956A1"/>
    <w:rsid w:val="001964C5"/>
    <w:rsid w:val="001976E3"/>
    <w:rsid w:val="001A02E2"/>
    <w:rsid w:val="001A1DF3"/>
    <w:rsid w:val="001A27E8"/>
    <w:rsid w:val="001A3061"/>
    <w:rsid w:val="001A34E2"/>
    <w:rsid w:val="001A619E"/>
    <w:rsid w:val="001A6EB3"/>
    <w:rsid w:val="001B05FB"/>
    <w:rsid w:val="001B0B7B"/>
    <w:rsid w:val="001B392E"/>
    <w:rsid w:val="001B3C66"/>
    <w:rsid w:val="001B467E"/>
    <w:rsid w:val="001B4C49"/>
    <w:rsid w:val="001B6380"/>
    <w:rsid w:val="001C026B"/>
    <w:rsid w:val="001C1030"/>
    <w:rsid w:val="001C1246"/>
    <w:rsid w:val="001C1704"/>
    <w:rsid w:val="001C25DA"/>
    <w:rsid w:val="001C7A63"/>
    <w:rsid w:val="001D03F7"/>
    <w:rsid w:val="001D267B"/>
    <w:rsid w:val="001D283A"/>
    <w:rsid w:val="001D6EAE"/>
    <w:rsid w:val="001E0D8A"/>
    <w:rsid w:val="001E27B4"/>
    <w:rsid w:val="001E2ACF"/>
    <w:rsid w:val="001E3EF5"/>
    <w:rsid w:val="001E45B5"/>
    <w:rsid w:val="001E6302"/>
    <w:rsid w:val="001E7C60"/>
    <w:rsid w:val="001F1FBB"/>
    <w:rsid w:val="001F29E4"/>
    <w:rsid w:val="001F2A23"/>
    <w:rsid w:val="001F38EF"/>
    <w:rsid w:val="001F413D"/>
    <w:rsid w:val="001F41C0"/>
    <w:rsid w:val="001F4FEC"/>
    <w:rsid w:val="001F6432"/>
    <w:rsid w:val="001F6B45"/>
    <w:rsid w:val="001F6B9F"/>
    <w:rsid w:val="001F6F78"/>
    <w:rsid w:val="001F75C3"/>
    <w:rsid w:val="0020126E"/>
    <w:rsid w:val="00202DED"/>
    <w:rsid w:val="00212BCA"/>
    <w:rsid w:val="002138B6"/>
    <w:rsid w:val="00214F97"/>
    <w:rsid w:val="00215CEB"/>
    <w:rsid w:val="00216157"/>
    <w:rsid w:val="00222543"/>
    <w:rsid w:val="00223471"/>
    <w:rsid w:val="002237D3"/>
    <w:rsid w:val="00224366"/>
    <w:rsid w:val="002256FC"/>
    <w:rsid w:val="00225DB8"/>
    <w:rsid w:val="0022696C"/>
    <w:rsid w:val="002269A6"/>
    <w:rsid w:val="00230189"/>
    <w:rsid w:val="00232195"/>
    <w:rsid w:val="00232986"/>
    <w:rsid w:val="00233A63"/>
    <w:rsid w:val="00233BF6"/>
    <w:rsid w:val="00235B53"/>
    <w:rsid w:val="00236274"/>
    <w:rsid w:val="00236CB7"/>
    <w:rsid w:val="00236EE4"/>
    <w:rsid w:val="0023755B"/>
    <w:rsid w:val="00242334"/>
    <w:rsid w:val="00242CD8"/>
    <w:rsid w:val="00244E14"/>
    <w:rsid w:val="00244F27"/>
    <w:rsid w:val="002454D9"/>
    <w:rsid w:val="00245529"/>
    <w:rsid w:val="0024635F"/>
    <w:rsid w:val="00255AF5"/>
    <w:rsid w:val="002578B5"/>
    <w:rsid w:val="00260EF6"/>
    <w:rsid w:val="0026263A"/>
    <w:rsid w:val="00264C62"/>
    <w:rsid w:val="0026565F"/>
    <w:rsid w:val="002675C8"/>
    <w:rsid w:val="00270E10"/>
    <w:rsid w:val="00271B58"/>
    <w:rsid w:val="00274A17"/>
    <w:rsid w:val="00274A5E"/>
    <w:rsid w:val="0027668A"/>
    <w:rsid w:val="0027687F"/>
    <w:rsid w:val="00277516"/>
    <w:rsid w:val="00283AC6"/>
    <w:rsid w:val="00284E0C"/>
    <w:rsid w:val="00285310"/>
    <w:rsid w:val="0028548B"/>
    <w:rsid w:val="00285A1A"/>
    <w:rsid w:val="002935C3"/>
    <w:rsid w:val="00293718"/>
    <w:rsid w:val="00294D91"/>
    <w:rsid w:val="00296FE3"/>
    <w:rsid w:val="0029730A"/>
    <w:rsid w:val="002A0462"/>
    <w:rsid w:val="002A1777"/>
    <w:rsid w:val="002A3A1F"/>
    <w:rsid w:val="002A4661"/>
    <w:rsid w:val="002A7146"/>
    <w:rsid w:val="002A7315"/>
    <w:rsid w:val="002A759F"/>
    <w:rsid w:val="002B0213"/>
    <w:rsid w:val="002B044B"/>
    <w:rsid w:val="002B100F"/>
    <w:rsid w:val="002B3AFA"/>
    <w:rsid w:val="002B49CA"/>
    <w:rsid w:val="002B59F1"/>
    <w:rsid w:val="002B6194"/>
    <w:rsid w:val="002B78C1"/>
    <w:rsid w:val="002C0098"/>
    <w:rsid w:val="002C2767"/>
    <w:rsid w:val="002C3F6A"/>
    <w:rsid w:val="002C4368"/>
    <w:rsid w:val="002C5057"/>
    <w:rsid w:val="002C7FF5"/>
    <w:rsid w:val="002D03DB"/>
    <w:rsid w:val="002D4BE7"/>
    <w:rsid w:val="002D4EF7"/>
    <w:rsid w:val="002D63DD"/>
    <w:rsid w:val="002D7C61"/>
    <w:rsid w:val="002E40FB"/>
    <w:rsid w:val="002F20BE"/>
    <w:rsid w:val="002F356F"/>
    <w:rsid w:val="002F48C2"/>
    <w:rsid w:val="003009BE"/>
    <w:rsid w:val="0030114F"/>
    <w:rsid w:val="0030182D"/>
    <w:rsid w:val="0030332F"/>
    <w:rsid w:val="00304F7C"/>
    <w:rsid w:val="003051D8"/>
    <w:rsid w:val="0030596D"/>
    <w:rsid w:val="00305C6D"/>
    <w:rsid w:val="003107CA"/>
    <w:rsid w:val="00311474"/>
    <w:rsid w:val="0031413B"/>
    <w:rsid w:val="00314FB8"/>
    <w:rsid w:val="00316E8F"/>
    <w:rsid w:val="00317743"/>
    <w:rsid w:val="003236A8"/>
    <w:rsid w:val="00324640"/>
    <w:rsid w:val="00324F66"/>
    <w:rsid w:val="0032637C"/>
    <w:rsid w:val="00326726"/>
    <w:rsid w:val="00327678"/>
    <w:rsid w:val="00327B22"/>
    <w:rsid w:val="00327D05"/>
    <w:rsid w:val="00332245"/>
    <w:rsid w:val="00332445"/>
    <w:rsid w:val="0033355D"/>
    <w:rsid w:val="00333EF2"/>
    <w:rsid w:val="0033470F"/>
    <w:rsid w:val="00335C18"/>
    <w:rsid w:val="00336DDF"/>
    <w:rsid w:val="003402EE"/>
    <w:rsid w:val="00340E7E"/>
    <w:rsid w:val="0034143B"/>
    <w:rsid w:val="0034171E"/>
    <w:rsid w:val="00344F46"/>
    <w:rsid w:val="00345205"/>
    <w:rsid w:val="003466BD"/>
    <w:rsid w:val="00346ADF"/>
    <w:rsid w:val="00346BA8"/>
    <w:rsid w:val="0035121D"/>
    <w:rsid w:val="00351CAD"/>
    <w:rsid w:val="00353766"/>
    <w:rsid w:val="00355C46"/>
    <w:rsid w:val="00355E14"/>
    <w:rsid w:val="00356BD9"/>
    <w:rsid w:val="00360B40"/>
    <w:rsid w:val="0036182A"/>
    <w:rsid w:val="00362777"/>
    <w:rsid w:val="00363476"/>
    <w:rsid w:val="00365405"/>
    <w:rsid w:val="00365556"/>
    <w:rsid w:val="0037051B"/>
    <w:rsid w:val="00370AA9"/>
    <w:rsid w:val="00373921"/>
    <w:rsid w:val="00373C49"/>
    <w:rsid w:val="00374531"/>
    <w:rsid w:val="0037467B"/>
    <w:rsid w:val="0037587B"/>
    <w:rsid w:val="00375B61"/>
    <w:rsid w:val="0037630C"/>
    <w:rsid w:val="00377056"/>
    <w:rsid w:val="00380625"/>
    <w:rsid w:val="00380B78"/>
    <w:rsid w:val="00381482"/>
    <w:rsid w:val="00381905"/>
    <w:rsid w:val="0038286A"/>
    <w:rsid w:val="00382D67"/>
    <w:rsid w:val="00385642"/>
    <w:rsid w:val="00385808"/>
    <w:rsid w:val="00385C95"/>
    <w:rsid w:val="003871BB"/>
    <w:rsid w:val="00387301"/>
    <w:rsid w:val="0039026F"/>
    <w:rsid w:val="003904B4"/>
    <w:rsid w:val="0039196D"/>
    <w:rsid w:val="003925E9"/>
    <w:rsid w:val="003943A9"/>
    <w:rsid w:val="00394C10"/>
    <w:rsid w:val="00395FA1"/>
    <w:rsid w:val="003967F1"/>
    <w:rsid w:val="00396E67"/>
    <w:rsid w:val="00397130"/>
    <w:rsid w:val="0039757C"/>
    <w:rsid w:val="003A09AB"/>
    <w:rsid w:val="003A23EB"/>
    <w:rsid w:val="003A3194"/>
    <w:rsid w:val="003A3AE3"/>
    <w:rsid w:val="003A53BF"/>
    <w:rsid w:val="003A54E6"/>
    <w:rsid w:val="003A5F0F"/>
    <w:rsid w:val="003B1F23"/>
    <w:rsid w:val="003C0835"/>
    <w:rsid w:val="003C1B7E"/>
    <w:rsid w:val="003C30C5"/>
    <w:rsid w:val="003C45FD"/>
    <w:rsid w:val="003C5B8A"/>
    <w:rsid w:val="003C6065"/>
    <w:rsid w:val="003C65EF"/>
    <w:rsid w:val="003D09BF"/>
    <w:rsid w:val="003D1F0E"/>
    <w:rsid w:val="003D716E"/>
    <w:rsid w:val="003D77F0"/>
    <w:rsid w:val="003E0696"/>
    <w:rsid w:val="003E222D"/>
    <w:rsid w:val="003E245E"/>
    <w:rsid w:val="003E3A62"/>
    <w:rsid w:val="003E4071"/>
    <w:rsid w:val="003F022C"/>
    <w:rsid w:val="003F04E2"/>
    <w:rsid w:val="003F3AA5"/>
    <w:rsid w:val="003F48FF"/>
    <w:rsid w:val="003F4A2B"/>
    <w:rsid w:val="003F5761"/>
    <w:rsid w:val="00400CF4"/>
    <w:rsid w:val="00402687"/>
    <w:rsid w:val="004031F3"/>
    <w:rsid w:val="00405154"/>
    <w:rsid w:val="00410771"/>
    <w:rsid w:val="00410853"/>
    <w:rsid w:val="00416F59"/>
    <w:rsid w:val="00417B6D"/>
    <w:rsid w:val="00421200"/>
    <w:rsid w:val="0042204E"/>
    <w:rsid w:val="0042258F"/>
    <w:rsid w:val="004230F6"/>
    <w:rsid w:val="004238EB"/>
    <w:rsid w:val="0042571C"/>
    <w:rsid w:val="00425C7B"/>
    <w:rsid w:val="0042615B"/>
    <w:rsid w:val="004273DD"/>
    <w:rsid w:val="00427CD6"/>
    <w:rsid w:val="004329E0"/>
    <w:rsid w:val="00435BA2"/>
    <w:rsid w:val="0043640E"/>
    <w:rsid w:val="00441867"/>
    <w:rsid w:val="004435C7"/>
    <w:rsid w:val="00443F26"/>
    <w:rsid w:val="00445820"/>
    <w:rsid w:val="00445826"/>
    <w:rsid w:val="004459C8"/>
    <w:rsid w:val="00445FF5"/>
    <w:rsid w:val="00450079"/>
    <w:rsid w:val="00451A30"/>
    <w:rsid w:val="00451BC8"/>
    <w:rsid w:val="004523C6"/>
    <w:rsid w:val="00457050"/>
    <w:rsid w:val="004604B5"/>
    <w:rsid w:val="004604DD"/>
    <w:rsid w:val="0046073E"/>
    <w:rsid w:val="00461544"/>
    <w:rsid w:val="004646E4"/>
    <w:rsid w:val="00465543"/>
    <w:rsid w:val="0046784A"/>
    <w:rsid w:val="00470715"/>
    <w:rsid w:val="00470E4F"/>
    <w:rsid w:val="004718A5"/>
    <w:rsid w:val="00471F8D"/>
    <w:rsid w:val="00472379"/>
    <w:rsid w:val="00474066"/>
    <w:rsid w:val="00474701"/>
    <w:rsid w:val="004760CE"/>
    <w:rsid w:val="004817B0"/>
    <w:rsid w:val="004842BE"/>
    <w:rsid w:val="0049081E"/>
    <w:rsid w:val="004909DD"/>
    <w:rsid w:val="00492D8E"/>
    <w:rsid w:val="00493659"/>
    <w:rsid w:val="00494755"/>
    <w:rsid w:val="004961F9"/>
    <w:rsid w:val="004A0580"/>
    <w:rsid w:val="004A1959"/>
    <w:rsid w:val="004A2345"/>
    <w:rsid w:val="004A37B4"/>
    <w:rsid w:val="004A457D"/>
    <w:rsid w:val="004A49D0"/>
    <w:rsid w:val="004A5405"/>
    <w:rsid w:val="004A5897"/>
    <w:rsid w:val="004A5C67"/>
    <w:rsid w:val="004A68F8"/>
    <w:rsid w:val="004B099D"/>
    <w:rsid w:val="004B0B81"/>
    <w:rsid w:val="004B0FB3"/>
    <w:rsid w:val="004B166C"/>
    <w:rsid w:val="004B2D92"/>
    <w:rsid w:val="004B510F"/>
    <w:rsid w:val="004B6E4F"/>
    <w:rsid w:val="004B6F5F"/>
    <w:rsid w:val="004C0858"/>
    <w:rsid w:val="004C344B"/>
    <w:rsid w:val="004C517F"/>
    <w:rsid w:val="004C570A"/>
    <w:rsid w:val="004C5E3D"/>
    <w:rsid w:val="004D13E3"/>
    <w:rsid w:val="004D243F"/>
    <w:rsid w:val="004D34BD"/>
    <w:rsid w:val="004D3D91"/>
    <w:rsid w:val="004D3E4A"/>
    <w:rsid w:val="004D6E04"/>
    <w:rsid w:val="004D6F2D"/>
    <w:rsid w:val="004E236D"/>
    <w:rsid w:val="004E2667"/>
    <w:rsid w:val="004E331B"/>
    <w:rsid w:val="004E339B"/>
    <w:rsid w:val="004E59ED"/>
    <w:rsid w:val="004E6274"/>
    <w:rsid w:val="004E6E18"/>
    <w:rsid w:val="004F3775"/>
    <w:rsid w:val="004F6090"/>
    <w:rsid w:val="004F6252"/>
    <w:rsid w:val="005006E1"/>
    <w:rsid w:val="00502C12"/>
    <w:rsid w:val="005033CF"/>
    <w:rsid w:val="00505D3E"/>
    <w:rsid w:val="00506243"/>
    <w:rsid w:val="00510B5F"/>
    <w:rsid w:val="00511416"/>
    <w:rsid w:val="0051308C"/>
    <w:rsid w:val="005139B3"/>
    <w:rsid w:val="00514688"/>
    <w:rsid w:val="00515B5E"/>
    <w:rsid w:val="00517D72"/>
    <w:rsid w:val="00520803"/>
    <w:rsid w:val="00520DC5"/>
    <w:rsid w:val="005218D4"/>
    <w:rsid w:val="0052279A"/>
    <w:rsid w:val="00523729"/>
    <w:rsid w:val="005237CB"/>
    <w:rsid w:val="00523D89"/>
    <w:rsid w:val="005269E6"/>
    <w:rsid w:val="00530D24"/>
    <w:rsid w:val="005312BF"/>
    <w:rsid w:val="00532B0C"/>
    <w:rsid w:val="0053369E"/>
    <w:rsid w:val="00533D73"/>
    <w:rsid w:val="005373E3"/>
    <w:rsid w:val="00541C59"/>
    <w:rsid w:val="00542254"/>
    <w:rsid w:val="00542FE9"/>
    <w:rsid w:val="005446D3"/>
    <w:rsid w:val="00544A19"/>
    <w:rsid w:val="00546754"/>
    <w:rsid w:val="005472C3"/>
    <w:rsid w:val="005477F6"/>
    <w:rsid w:val="005552E1"/>
    <w:rsid w:val="00555D4F"/>
    <w:rsid w:val="0056012A"/>
    <w:rsid w:val="00561F0D"/>
    <w:rsid w:val="00562EF0"/>
    <w:rsid w:val="005654CB"/>
    <w:rsid w:val="00565C93"/>
    <w:rsid w:val="00566AAB"/>
    <w:rsid w:val="00567187"/>
    <w:rsid w:val="00567667"/>
    <w:rsid w:val="00570D9D"/>
    <w:rsid w:val="00573BBA"/>
    <w:rsid w:val="00573F98"/>
    <w:rsid w:val="00574C59"/>
    <w:rsid w:val="00577BA2"/>
    <w:rsid w:val="005805B5"/>
    <w:rsid w:val="00583F61"/>
    <w:rsid w:val="0058405C"/>
    <w:rsid w:val="005848C7"/>
    <w:rsid w:val="00584F0E"/>
    <w:rsid w:val="00586D2D"/>
    <w:rsid w:val="00587C18"/>
    <w:rsid w:val="005906F5"/>
    <w:rsid w:val="00590870"/>
    <w:rsid w:val="00593EAF"/>
    <w:rsid w:val="005A0A91"/>
    <w:rsid w:val="005A0D12"/>
    <w:rsid w:val="005A1B0D"/>
    <w:rsid w:val="005A2382"/>
    <w:rsid w:val="005A32FB"/>
    <w:rsid w:val="005A5315"/>
    <w:rsid w:val="005A78D7"/>
    <w:rsid w:val="005B0C5F"/>
    <w:rsid w:val="005B0CF8"/>
    <w:rsid w:val="005B0D15"/>
    <w:rsid w:val="005B1E5C"/>
    <w:rsid w:val="005B231E"/>
    <w:rsid w:val="005B34B3"/>
    <w:rsid w:val="005B4A5F"/>
    <w:rsid w:val="005C1854"/>
    <w:rsid w:val="005C18F0"/>
    <w:rsid w:val="005C3F5E"/>
    <w:rsid w:val="005C59E3"/>
    <w:rsid w:val="005D0715"/>
    <w:rsid w:val="005D1ADB"/>
    <w:rsid w:val="005D3C7A"/>
    <w:rsid w:val="005D3F6C"/>
    <w:rsid w:val="005D4B71"/>
    <w:rsid w:val="005D5F4E"/>
    <w:rsid w:val="005E0862"/>
    <w:rsid w:val="005E086A"/>
    <w:rsid w:val="005E1923"/>
    <w:rsid w:val="005E1A9F"/>
    <w:rsid w:val="005E1D28"/>
    <w:rsid w:val="005E1F96"/>
    <w:rsid w:val="005E3613"/>
    <w:rsid w:val="005E439F"/>
    <w:rsid w:val="005E78F1"/>
    <w:rsid w:val="005F0200"/>
    <w:rsid w:val="005F0734"/>
    <w:rsid w:val="005F26C7"/>
    <w:rsid w:val="005F3CC8"/>
    <w:rsid w:val="005F5579"/>
    <w:rsid w:val="005F5846"/>
    <w:rsid w:val="005F5F92"/>
    <w:rsid w:val="005F6668"/>
    <w:rsid w:val="005F6BE6"/>
    <w:rsid w:val="0060016F"/>
    <w:rsid w:val="0060124B"/>
    <w:rsid w:val="00602061"/>
    <w:rsid w:val="00602E50"/>
    <w:rsid w:val="006043C2"/>
    <w:rsid w:val="00604C3B"/>
    <w:rsid w:val="00604EF0"/>
    <w:rsid w:val="0060669C"/>
    <w:rsid w:val="00607C7F"/>
    <w:rsid w:val="0061040D"/>
    <w:rsid w:val="00610430"/>
    <w:rsid w:val="006106B2"/>
    <w:rsid w:val="00612660"/>
    <w:rsid w:val="00612929"/>
    <w:rsid w:val="00613C82"/>
    <w:rsid w:val="00614396"/>
    <w:rsid w:val="00614653"/>
    <w:rsid w:val="00614940"/>
    <w:rsid w:val="00614A92"/>
    <w:rsid w:val="00615468"/>
    <w:rsid w:val="00617032"/>
    <w:rsid w:val="00617B2E"/>
    <w:rsid w:val="00621B07"/>
    <w:rsid w:val="00621EA4"/>
    <w:rsid w:val="006267EB"/>
    <w:rsid w:val="00627021"/>
    <w:rsid w:val="00627470"/>
    <w:rsid w:val="00627A97"/>
    <w:rsid w:val="00627DA1"/>
    <w:rsid w:val="00627E1E"/>
    <w:rsid w:val="006302BD"/>
    <w:rsid w:val="00631CD3"/>
    <w:rsid w:val="00631DF9"/>
    <w:rsid w:val="00632AB6"/>
    <w:rsid w:val="006338F3"/>
    <w:rsid w:val="0063484A"/>
    <w:rsid w:val="0063528D"/>
    <w:rsid w:val="00635F91"/>
    <w:rsid w:val="006401F2"/>
    <w:rsid w:val="0064029C"/>
    <w:rsid w:val="00640E32"/>
    <w:rsid w:val="0064173E"/>
    <w:rsid w:val="006433E3"/>
    <w:rsid w:val="00643E49"/>
    <w:rsid w:val="00644295"/>
    <w:rsid w:val="006473A8"/>
    <w:rsid w:val="006473C0"/>
    <w:rsid w:val="00647A03"/>
    <w:rsid w:val="00653F28"/>
    <w:rsid w:val="0065478B"/>
    <w:rsid w:val="00654ACD"/>
    <w:rsid w:val="00656614"/>
    <w:rsid w:val="00656909"/>
    <w:rsid w:val="006569C5"/>
    <w:rsid w:val="00656D0D"/>
    <w:rsid w:val="006572C7"/>
    <w:rsid w:val="00660D74"/>
    <w:rsid w:val="00660D87"/>
    <w:rsid w:val="00661254"/>
    <w:rsid w:val="00662A9A"/>
    <w:rsid w:val="006637BE"/>
    <w:rsid w:val="00664DA3"/>
    <w:rsid w:val="0066578D"/>
    <w:rsid w:val="00665D9C"/>
    <w:rsid w:val="00665F01"/>
    <w:rsid w:val="0066701C"/>
    <w:rsid w:val="006725CE"/>
    <w:rsid w:val="00672868"/>
    <w:rsid w:val="00672B11"/>
    <w:rsid w:val="00673B86"/>
    <w:rsid w:val="00673FB1"/>
    <w:rsid w:val="0067582B"/>
    <w:rsid w:val="00675F02"/>
    <w:rsid w:val="00677A3A"/>
    <w:rsid w:val="0068028B"/>
    <w:rsid w:val="00682353"/>
    <w:rsid w:val="00683C9C"/>
    <w:rsid w:val="00685019"/>
    <w:rsid w:val="006909C7"/>
    <w:rsid w:val="00691144"/>
    <w:rsid w:val="00692401"/>
    <w:rsid w:val="00695189"/>
    <w:rsid w:val="0069528A"/>
    <w:rsid w:val="006955E2"/>
    <w:rsid w:val="006A0952"/>
    <w:rsid w:val="006A0BD9"/>
    <w:rsid w:val="006A0ECA"/>
    <w:rsid w:val="006A13EB"/>
    <w:rsid w:val="006A1F54"/>
    <w:rsid w:val="006A2C0A"/>
    <w:rsid w:val="006A3934"/>
    <w:rsid w:val="006A4A93"/>
    <w:rsid w:val="006A726C"/>
    <w:rsid w:val="006B00A8"/>
    <w:rsid w:val="006B0AF0"/>
    <w:rsid w:val="006B5628"/>
    <w:rsid w:val="006B60E5"/>
    <w:rsid w:val="006B72F1"/>
    <w:rsid w:val="006C15FD"/>
    <w:rsid w:val="006C218D"/>
    <w:rsid w:val="006C29A8"/>
    <w:rsid w:val="006C737D"/>
    <w:rsid w:val="006D166E"/>
    <w:rsid w:val="006D19F9"/>
    <w:rsid w:val="006D25C3"/>
    <w:rsid w:val="006D29FB"/>
    <w:rsid w:val="006D2BB7"/>
    <w:rsid w:val="006D56A0"/>
    <w:rsid w:val="006D64AF"/>
    <w:rsid w:val="006D6B1B"/>
    <w:rsid w:val="006E1DD0"/>
    <w:rsid w:val="006E4621"/>
    <w:rsid w:val="006E4EB3"/>
    <w:rsid w:val="006E4F1A"/>
    <w:rsid w:val="006E5C8E"/>
    <w:rsid w:val="006E70A6"/>
    <w:rsid w:val="006F0B5B"/>
    <w:rsid w:val="006F1579"/>
    <w:rsid w:val="006F1E8B"/>
    <w:rsid w:val="006F219F"/>
    <w:rsid w:val="006F255E"/>
    <w:rsid w:val="006F2BD3"/>
    <w:rsid w:val="006F39D5"/>
    <w:rsid w:val="006F3D65"/>
    <w:rsid w:val="006F40B7"/>
    <w:rsid w:val="006F6078"/>
    <w:rsid w:val="006F7633"/>
    <w:rsid w:val="006F7BF0"/>
    <w:rsid w:val="00704466"/>
    <w:rsid w:val="00704775"/>
    <w:rsid w:val="007103E6"/>
    <w:rsid w:val="00710A25"/>
    <w:rsid w:val="0071151A"/>
    <w:rsid w:val="00711BBE"/>
    <w:rsid w:val="00712CA8"/>
    <w:rsid w:val="0071303A"/>
    <w:rsid w:val="007148F0"/>
    <w:rsid w:val="007169CE"/>
    <w:rsid w:val="00721502"/>
    <w:rsid w:val="0072298D"/>
    <w:rsid w:val="00723F37"/>
    <w:rsid w:val="007244A1"/>
    <w:rsid w:val="007250DA"/>
    <w:rsid w:val="00725BE8"/>
    <w:rsid w:val="0073152F"/>
    <w:rsid w:val="007326FD"/>
    <w:rsid w:val="00733594"/>
    <w:rsid w:val="00734878"/>
    <w:rsid w:val="0073648B"/>
    <w:rsid w:val="00736C0E"/>
    <w:rsid w:val="00736C7F"/>
    <w:rsid w:val="0074129A"/>
    <w:rsid w:val="007453DE"/>
    <w:rsid w:val="007457B6"/>
    <w:rsid w:val="007459D2"/>
    <w:rsid w:val="00747647"/>
    <w:rsid w:val="0075037B"/>
    <w:rsid w:val="00751CD8"/>
    <w:rsid w:val="00752544"/>
    <w:rsid w:val="00760158"/>
    <w:rsid w:val="0076089E"/>
    <w:rsid w:val="007619F2"/>
    <w:rsid w:val="00761AE8"/>
    <w:rsid w:val="007628DE"/>
    <w:rsid w:val="007660CD"/>
    <w:rsid w:val="007665AA"/>
    <w:rsid w:val="00766DEB"/>
    <w:rsid w:val="00767CD5"/>
    <w:rsid w:val="00770098"/>
    <w:rsid w:val="00770C37"/>
    <w:rsid w:val="0077116A"/>
    <w:rsid w:val="00772CC9"/>
    <w:rsid w:val="00773DF9"/>
    <w:rsid w:val="00774318"/>
    <w:rsid w:val="00775053"/>
    <w:rsid w:val="0077536F"/>
    <w:rsid w:val="0077681A"/>
    <w:rsid w:val="0077681B"/>
    <w:rsid w:val="0077731B"/>
    <w:rsid w:val="00777B50"/>
    <w:rsid w:val="00780899"/>
    <w:rsid w:val="007812E1"/>
    <w:rsid w:val="00781553"/>
    <w:rsid w:val="00782B9A"/>
    <w:rsid w:val="007846C4"/>
    <w:rsid w:val="00785B4E"/>
    <w:rsid w:val="007872FC"/>
    <w:rsid w:val="0078737C"/>
    <w:rsid w:val="00787EB1"/>
    <w:rsid w:val="00791376"/>
    <w:rsid w:val="00792ABE"/>
    <w:rsid w:val="007A194B"/>
    <w:rsid w:val="007A52C3"/>
    <w:rsid w:val="007A614C"/>
    <w:rsid w:val="007A624B"/>
    <w:rsid w:val="007A6755"/>
    <w:rsid w:val="007A7792"/>
    <w:rsid w:val="007B2724"/>
    <w:rsid w:val="007B3A8B"/>
    <w:rsid w:val="007B411B"/>
    <w:rsid w:val="007B6DCE"/>
    <w:rsid w:val="007B77DC"/>
    <w:rsid w:val="007C037F"/>
    <w:rsid w:val="007C132F"/>
    <w:rsid w:val="007C2489"/>
    <w:rsid w:val="007C2590"/>
    <w:rsid w:val="007C3A5E"/>
    <w:rsid w:val="007C5E34"/>
    <w:rsid w:val="007C6FD9"/>
    <w:rsid w:val="007C7DB1"/>
    <w:rsid w:val="007D1155"/>
    <w:rsid w:val="007D24C6"/>
    <w:rsid w:val="007D4C1D"/>
    <w:rsid w:val="007D70A0"/>
    <w:rsid w:val="007E341F"/>
    <w:rsid w:val="007E3B18"/>
    <w:rsid w:val="007E3F2C"/>
    <w:rsid w:val="007F10EF"/>
    <w:rsid w:val="007F1FA3"/>
    <w:rsid w:val="007F2131"/>
    <w:rsid w:val="007F2E50"/>
    <w:rsid w:val="007F3814"/>
    <w:rsid w:val="007F3ED2"/>
    <w:rsid w:val="007F47F8"/>
    <w:rsid w:val="007F532B"/>
    <w:rsid w:val="007F5739"/>
    <w:rsid w:val="007F5931"/>
    <w:rsid w:val="007F6D1B"/>
    <w:rsid w:val="007F70F4"/>
    <w:rsid w:val="007F7EDF"/>
    <w:rsid w:val="00802173"/>
    <w:rsid w:val="00802310"/>
    <w:rsid w:val="00802821"/>
    <w:rsid w:val="008035B0"/>
    <w:rsid w:val="008043EC"/>
    <w:rsid w:val="0080486B"/>
    <w:rsid w:val="00804F7C"/>
    <w:rsid w:val="008055B8"/>
    <w:rsid w:val="00805EC7"/>
    <w:rsid w:val="008069D2"/>
    <w:rsid w:val="00807F8D"/>
    <w:rsid w:val="0081125B"/>
    <w:rsid w:val="0081125D"/>
    <w:rsid w:val="00811676"/>
    <w:rsid w:val="00812DFC"/>
    <w:rsid w:val="00813EBA"/>
    <w:rsid w:val="0081420E"/>
    <w:rsid w:val="00814692"/>
    <w:rsid w:val="00815258"/>
    <w:rsid w:val="008157D4"/>
    <w:rsid w:val="00815AFA"/>
    <w:rsid w:val="00816BD8"/>
    <w:rsid w:val="00817EE7"/>
    <w:rsid w:val="008203A1"/>
    <w:rsid w:val="00821450"/>
    <w:rsid w:val="008216AE"/>
    <w:rsid w:val="00824B81"/>
    <w:rsid w:val="00825BED"/>
    <w:rsid w:val="00826E00"/>
    <w:rsid w:val="00830546"/>
    <w:rsid w:val="00831F90"/>
    <w:rsid w:val="00836A9D"/>
    <w:rsid w:val="008372D2"/>
    <w:rsid w:val="00841274"/>
    <w:rsid w:val="00841D54"/>
    <w:rsid w:val="00842E08"/>
    <w:rsid w:val="00844A07"/>
    <w:rsid w:val="008473DD"/>
    <w:rsid w:val="00855F8C"/>
    <w:rsid w:val="008570E0"/>
    <w:rsid w:val="008626F1"/>
    <w:rsid w:val="0086593E"/>
    <w:rsid w:val="00865A02"/>
    <w:rsid w:val="00865A83"/>
    <w:rsid w:val="008677A5"/>
    <w:rsid w:val="00871A58"/>
    <w:rsid w:val="00871B92"/>
    <w:rsid w:val="00872CC9"/>
    <w:rsid w:val="00873960"/>
    <w:rsid w:val="0087530A"/>
    <w:rsid w:val="00880B20"/>
    <w:rsid w:val="00881EE3"/>
    <w:rsid w:val="00882405"/>
    <w:rsid w:val="00890084"/>
    <w:rsid w:val="0089017C"/>
    <w:rsid w:val="008915FC"/>
    <w:rsid w:val="00892052"/>
    <w:rsid w:val="008925D9"/>
    <w:rsid w:val="00893EBF"/>
    <w:rsid w:val="008A075A"/>
    <w:rsid w:val="008A1B17"/>
    <w:rsid w:val="008A288B"/>
    <w:rsid w:val="008A33B3"/>
    <w:rsid w:val="008A40AE"/>
    <w:rsid w:val="008A58C4"/>
    <w:rsid w:val="008A6500"/>
    <w:rsid w:val="008A6FDE"/>
    <w:rsid w:val="008A7242"/>
    <w:rsid w:val="008B1A76"/>
    <w:rsid w:val="008B39CD"/>
    <w:rsid w:val="008B3BA1"/>
    <w:rsid w:val="008B40FB"/>
    <w:rsid w:val="008B7D91"/>
    <w:rsid w:val="008C0531"/>
    <w:rsid w:val="008C0E1D"/>
    <w:rsid w:val="008C1034"/>
    <w:rsid w:val="008C4A60"/>
    <w:rsid w:val="008C4F6E"/>
    <w:rsid w:val="008C7195"/>
    <w:rsid w:val="008C764C"/>
    <w:rsid w:val="008C783A"/>
    <w:rsid w:val="008D0394"/>
    <w:rsid w:val="008D1B42"/>
    <w:rsid w:val="008D1DAF"/>
    <w:rsid w:val="008D3126"/>
    <w:rsid w:val="008D4592"/>
    <w:rsid w:val="008D45D5"/>
    <w:rsid w:val="008D4C12"/>
    <w:rsid w:val="008D57A5"/>
    <w:rsid w:val="008D5E83"/>
    <w:rsid w:val="008D7A6C"/>
    <w:rsid w:val="008E22AC"/>
    <w:rsid w:val="008E246D"/>
    <w:rsid w:val="008E3647"/>
    <w:rsid w:val="008E3A64"/>
    <w:rsid w:val="008E54DC"/>
    <w:rsid w:val="008E7CA9"/>
    <w:rsid w:val="008F294F"/>
    <w:rsid w:val="008F3079"/>
    <w:rsid w:val="008F3F78"/>
    <w:rsid w:val="008F5635"/>
    <w:rsid w:val="008F5AAA"/>
    <w:rsid w:val="008F5EB1"/>
    <w:rsid w:val="009006A9"/>
    <w:rsid w:val="00901FB0"/>
    <w:rsid w:val="009067AD"/>
    <w:rsid w:val="00906A42"/>
    <w:rsid w:val="00907A0F"/>
    <w:rsid w:val="0091040C"/>
    <w:rsid w:val="0091153C"/>
    <w:rsid w:val="0091202F"/>
    <w:rsid w:val="00913E15"/>
    <w:rsid w:val="009141DF"/>
    <w:rsid w:val="00915A21"/>
    <w:rsid w:val="009163FF"/>
    <w:rsid w:val="00920ADF"/>
    <w:rsid w:val="00920BD5"/>
    <w:rsid w:val="00923C4A"/>
    <w:rsid w:val="00924568"/>
    <w:rsid w:val="00926BC8"/>
    <w:rsid w:val="009272CF"/>
    <w:rsid w:val="0092793F"/>
    <w:rsid w:val="00930742"/>
    <w:rsid w:val="00934188"/>
    <w:rsid w:val="009371FB"/>
    <w:rsid w:val="00937BCC"/>
    <w:rsid w:val="00941582"/>
    <w:rsid w:val="00941F07"/>
    <w:rsid w:val="00942132"/>
    <w:rsid w:val="00944069"/>
    <w:rsid w:val="00944A9A"/>
    <w:rsid w:val="00944D98"/>
    <w:rsid w:val="0094506F"/>
    <w:rsid w:val="00947F6D"/>
    <w:rsid w:val="0095020D"/>
    <w:rsid w:val="00950B83"/>
    <w:rsid w:val="00952FE8"/>
    <w:rsid w:val="0095458C"/>
    <w:rsid w:val="00955A20"/>
    <w:rsid w:val="00956C23"/>
    <w:rsid w:val="00960C8C"/>
    <w:rsid w:val="00961A91"/>
    <w:rsid w:val="00961B0A"/>
    <w:rsid w:val="00962786"/>
    <w:rsid w:val="00964659"/>
    <w:rsid w:val="0096590B"/>
    <w:rsid w:val="0096592D"/>
    <w:rsid w:val="00965B57"/>
    <w:rsid w:val="00966CAB"/>
    <w:rsid w:val="0096754D"/>
    <w:rsid w:val="00972860"/>
    <w:rsid w:val="009736F3"/>
    <w:rsid w:val="0097372A"/>
    <w:rsid w:val="00974892"/>
    <w:rsid w:val="0097544B"/>
    <w:rsid w:val="00975764"/>
    <w:rsid w:val="00980E66"/>
    <w:rsid w:val="00981676"/>
    <w:rsid w:val="009824E0"/>
    <w:rsid w:val="00985573"/>
    <w:rsid w:val="00990A72"/>
    <w:rsid w:val="00991353"/>
    <w:rsid w:val="0099260B"/>
    <w:rsid w:val="009A1231"/>
    <w:rsid w:val="009A32B0"/>
    <w:rsid w:val="009A3868"/>
    <w:rsid w:val="009A4418"/>
    <w:rsid w:val="009A6F19"/>
    <w:rsid w:val="009A704A"/>
    <w:rsid w:val="009B219B"/>
    <w:rsid w:val="009B255B"/>
    <w:rsid w:val="009B2AFE"/>
    <w:rsid w:val="009B2D00"/>
    <w:rsid w:val="009B2F28"/>
    <w:rsid w:val="009B378C"/>
    <w:rsid w:val="009B5B7B"/>
    <w:rsid w:val="009B6374"/>
    <w:rsid w:val="009C0488"/>
    <w:rsid w:val="009C18E9"/>
    <w:rsid w:val="009C7FBB"/>
    <w:rsid w:val="009D128D"/>
    <w:rsid w:val="009D153E"/>
    <w:rsid w:val="009D2295"/>
    <w:rsid w:val="009D23DF"/>
    <w:rsid w:val="009D3766"/>
    <w:rsid w:val="009D5C88"/>
    <w:rsid w:val="009D721E"/>
    <w:rsid w:val="009D791B"/>
    <w:rsid w:val="009D7C70"/>
    <w:rsid w:val="009E046C"/>
    <w:rsid w:val="009E0A9B"/>
    <w:rsid w:val="009E15A0"/>
    <w:rsid w:val="009E2B3C"/>
    <w:rsid w:val="009E3479"/>
    <w:rsid w:val="009E4DC0"/>
    <w:rsid w:val="009E4FAA"/>
    <w:rsid w:val="009E6135"/>
    <w:rsid w:val="009E681E"/>
    <w:rsid w:val="009E6A1E"/>
    <w:rsid w:val="009F1260"/>
    <w:rsid w:val="009F192C"/>
    <w:rsid w:val="009F1D86"/>
    <w:rsid w:val="009F24A2"/>
    <w:rsid w:val="009F30B8"/>
    <w:rsid w:val="009F31C2"/>
    <w:rsid w:val="009F38CB"/>
    <w:rsid w:val="009F3ABA"/>
    <w:rsid w:val="009F4D66"/>
    <w:rsid w:val="009F4EFA"/>
    <w:rsid w:val="009F6B19"/>
    <w:rsid w:val="00A00E35"/>
    <w:rsid w:val="00A05034"/>
    <w:rsid w:val="00A12BAA"/>
    <w:rsid w:val="00A131E7"/>
    <w:rsid w:val="00A13517"/>
    <w:rsid w:val="00A13AA6"/>
    <w:rsid w:val="00A21F67"/>
    <w:rsid w:val="00A2498B"/>
    <w:rsid w:val="00A2729A"/>
    <w:rsid w:val="00A272D6"/>
    <w:rsid w:val="00A30E31"/>
    <w:rsid w:val="00A316CD"/>
    <w:rsid w:val="00A33342"/>
    <w:rsid w:val="00A35CFA"/>
    <w:rsid w:val="00A40946"/>
    <w:rsid w:val="00A42AE2"/>
    <w:rsid w:val="00A42B22"/>
    <w:rsid w:val="00A44728"/>
    <w:rsid w:val="00A452AA"/>
    <w:rsid w:val="00A46B40"/>
    <w:rsid w:val="00A477A2"/>
    <w:rsid w:val="00A505DE"/>
    <w:rsid w:val="00A508E6"/>
    <w:rsid w:val="00A53A14"/>
    <w:rsid w:val="00A5462B"/>
    <w:rsid w:val="00A55763"/>
    <w:rsid w:val="00A57C90"/>
    <w:rsid w:val="00A619E0"/>
    <w:rsid w:val="00A628B5"/>
    <w:rsid w:val="00A63FB5"/>
    <w:rsid w:val="00A65A37"/>
    <w:rsid w:val="00A70E05"/>
    <w:rsid w:val="00A71110"/>
    <w:rsid w:val="00A72BF5"/>
    <w:rsid w:val="00A72C55"/>
    <w:rsid w:val="00A72F44"/>
    <w:rsid w:val="00A75FEB"/>
    <w:rsid w:val="00A81BAB"/>
    <w:rsid w:val="00A82444"/>
    <w:rsid w:val="00A85309"/>
    <w:rsid w:val="00A87219"/>
    <w:rsid w:val="00A90244"/>
    <w:rsid w:val="00A903D4"/>
    <w:rsid w:val="00A920AA"/>
    <w:rsid w:val="00A92717"/>
    <w:rsid w:val="00A95D5B"/>
    <w:rsid w:val="00A97359"/>
    <w:rsid w:val="00A97780"/>
    <w:rsid w:val="00AA1306"/>
    <w:rsid w:val="00AA1BA1"/>
    <w:rsid w:val="00AB1DC3"/>
    <w:rsid w:val="00AB24AF"/>
    <w:rsid w:val="00AB3A3E"/>
    <w:rsid w:val="00AB410A"/>
    <w:rsid w:val="00AB4184"/>
    <w:rsid w:val="00AB442B"/>
    <w:rsid w:val="00AB48B1"/>
    <w:rsid w:val="00AB4DF3"/>
    <w:rsid w:val="00AB4F85"/>
    <w:rsid w:val="00AB6E94"/>
    <w:rsid w:val="00AB76B0"/>
    <w:rsid w:val="00AC1FC8"/>
    <w:rsid w:val="00AC2063"/>
    <w:rsid w:val="00AC364C"/>
    <w:rsid w:val="00AC3A04"/>
    <w:rsid w:val="00AC7F5D"/>
    <w:rsid w:val="00AD1AEF"/>
    <w:rsid w:val="00AD1D06"/>
    <w:rsid w:val="00AD3861"/>
    <w:rsid w:val="00AD5D98"/>
    <w:rsid w:val="00AD6B24"/>
    <w:rsid w:val="00AD6CC6"/>
    <w:rsid w:val="00AD7A58"/>
    <w:rsid w:val="00AE1710"/>
    <w:rsid w:val="00AE4548"/>
    <w:rsid w:val="00AE5059"/>
    <w:rsid w:val="00AE61DA"/>
    <w:rsid w:val="00AE6378"/>
    <w:rsid w:val="00AF0727"/>
    <w:rsid w:val="00AF433C"/>
    <w:rsid w:val="00AF4C43"/>
    <w:rsid w:val="00AF5C97"/>
    <w:rsid w:val="00B01A75"/>
    <w:rsid w:val="00B02F07"/>
    <w:rsid w:val="00B0315A"/>
    <w:rsid w:val="00B049E0"/>
    <w:rsid w:val="00B04D42"/>
    <w:rsid w:val="00B0592F"/>
    <w:rsid w:val="00B061E5"/>
    <w:rsid w:val="00B0780B"/>
    <w:rsid w:val="00B07FAF"/>
    <w:rsid w:val="00B10617"/>
    <w:rsid w:val="00B13951"/>
    <w:rsid w:val="00B142F6"/>
    <w:rsid w:val="00B15A83"/>
    <w:rsid w:val="00B208B6"/>
    <w:rsid w:val="00B208D5"/>
    <w:rsid w:val="00B215C1"/>
    <w:rsid w:val="00B21A1D"/>
    <w:rsid w:val="00B24B9D"/>
    <w:rsid w:val="00B250B0"/>
    <w:rsid w:val="00B25FAA"/>
    <w:rsid w:val="00B26918"/>
    <w:rsid w:val="00B2710A"/>
    <w:rsid w:val="00B27A67"/>
    <w:rsid w:val="00B3251E"/>
    <w:rsid w:val="00B3797C"/>
    <w:rsid w:val="00B41C5B"/>
    <w:rsid w:val="00B426F8"/>
    <w:rsid w:val="00B4656B"/>
    <w:rsid w:val="00B47863"/>
    <w:rsid w:val="00B5099A"/>
    <w:rsid w:val="00B50B6F"/>
    <w:rsid w:val="00B5161F"/>
    <w:rsid w:val="00B51BF7"/>
    <w:rsid w:val="00B5391A"/>
    <w:rsid w:val="00B53A8D"/>
    <w:rsid w:val="00B53E46"/>
    <w:rsid w:val="00B547BA"/>
    <w:rsid w:val="00B55B78"/>
    <w:rsid w:val="00B5771C"/>
    <w:rsid w:val="00B60C13"/>
    <w:rsid w:val="00B6507D"/>
    <w:rsid w:val="00B66834"/>
    <w:rsid w:val="00B701C3"/>
    <w:rsid w:val="00B71D4F"/>
    <w:rsid w:val="00B72576"/>
    <w:rsid w:val="00B73C52"/>
    <w:rsid w:val="00B75528"/>
    <w:rsid w:val="00B75AF2"/>
    <w:rsid w:val="00B75E12"/>
    <w:rsid w:val="00B764BA"/>
    <w:rsid w:val="00B80B38"/>
    <w:rsid w:val="00B81105"/>
    <w:rsid w:val="00B816DD"/>
    <w:rsid w:val="00B8202C"/>
    <w:rsid w:val="00B8318E"/>
    <w:rsid w:val="00B844D9"/>
    <w:rsid w:val="00B84755"/>
    <w:rsid w:val="00B86364"/>
    <w:rsid w:val="00B92561"/>
    <w:rsid w:val="00B92A5A"/>
    <w:rsid w:val="00B92A5D"/>
    <w:rsid w:val="00B92FB1"/>
    <w:rsid w:val="00B946C3"/>
    <w:rsid w:val="00BA5574"/>
    <w:rsid w:val="00BA5BC1"/>
    <w:rsid w:val="00BA677F"/>
    <w:rsid w:val="00BA70B1"/>
    <w:rsid w:val="00BB00DA"/>
    <w:rsid w:val="00BB0EE2"/>
    <w:rsid w:val="00BB0FF1"/>
    <w:rsid w:val="00BB21CA"/>
    <w:rsid w:val="00BB24AF"/>
    <w:rsid w:val="00BB25CF"/>
    <w:rsid w:val="00BB298F"/>
    <w:rsid w:val="00BB2C42"/>
    <w:rsid w:val="00BB5DBC"/>
    <w:rsid w:val="00BB6D79"/>
    <w:rsid w:val="00BC14C7"/>
    <w:rsid w:val="00BC17FD"/>
    <w:rsid w:val="00BC22DC"/>
    <w:rsid w:val="00BC2783"/>
    <w:rsid w:val="00BC2CCF"/>
    <w:rsid w:val="00BC30F3"/>
    <w:rsid w:val="00BC6BB4"/>
    <w:rsid w:val="00BC77C5"/>
    <w:rsid w:val="00BD6729"/>
    <w:rsid w:val="00BD6D70"/>
    <w:rsid w:val="00BD7D1B"/>
    <w:rsid w:val="00BE09AF"/>
    <w:rsid w:val="00BE221E"/>
    <w:rsid w:val="00BE2E7F"/>
    <w:rsid w:val="00BE377F"/>
    <w:rsid w:val="00BE3D8F"/>
    <w:rsid w:val="00BE4EC7"/>
    <w:rsid w:val="00BE62D9"/>
    <w:rsid w:val="00BE67A1"/>
    <w:rsid w:val="00BE696A"/>
    <w:rsid w:val="00BE7D55"/>
    <w:rsid w:val="00BE7EAE"/>
    <w:rsid w:val="00BF0605"/>
    <w:rsid w:val="00BF0833"/>
    <w:rsid w:val="00BF16B7"/>
    <w:rsid w:val="00BF367D"/>
    <w:rsid w:val="00BF69C8"/>
    <w:rsid w:val="00BF6DEF"/>
    <w:rsid w:val="00BF72E8"/>
    <w:rsid w:val="00BF740A"/>
    <w:rsid w:val="00BF7EAA"/>
    <w:rsid w:val="00BF7ED4"/>
    <w:rsid w:val="00C00AB4"/>
    <w:rsid w:val="00C05062"/>
    <w:rsid w:val="00C053CA"/>
    <w:rsid w:val="00C10A05"/>
    <w:rsid w:val="00C11EB0"/>
    <w:rsid w:val="00C11F30"/>
    <w:rsid w:val="00C11FC4"/>
    <w:rsid w:val="00C16ED8"/>
    <w:rsid w:val="00C208F1"/>
    <w:rsid w:val="00C211D9"/>
    <w:rsid w:val="00C21A20"/>
    <w:rsid w:val="00C21B40"/>
    <w:rsid w:val="00C22391"/>
    <w:rsid w:val="00C237E3"/>
    <w:rsid w:val="00C23B47"/>
    <w:rsid w:val="00C30F5E"/>
    <w:rsid w:val="00C3215B"/>
    <w:rsid w:val="00C3223A"/>
    <w:rsid w:val="00C3256B"/>
    <w:rsid w:val="00C339D9"/>
    <w:rsid w:val="00C33A60"/>
    <w:rsid w:val="00C33D41"/>
    <w:rsid w:val="00C351AA"/>
    <w:rsid w:val="00C358AF"/>
    <w:rsid w:val="00C37CC5"/>
    <w:rsid w:val="00C405FA"/>
    <w:rsid w:val="00C41244"/>
    <w:rsid w:val="00C4135B"/>
    <w:rsid w:val="00C47365"/>
    <w:rsid w:val="00C475E8"/>
    <w:rsid w:val="00C4762A"/>
    <w:rsid w:val="00C525BB"/>
    <w:rsid w:val="00C54306"/>
    <w:rsid w:val="00C57D72"/>
    <w:rsid w:val="00C60DC0"/>
    <w:rsid w:val="00C62235"/>
    <w:rsid w:val="00C63492"/>
    <w:rsid w:val="00C64604"/>
    <w:rsid w:val="00C647DB"/>
    <w:rsid w:val="00C66894"/>
    <w:rsid w:val="00C67706"/>
    <w:rsid w:val="00C71DC0"/>
    <w:rsid w:val="00C723D9"/>
    <w:rsid w:val="00C725E6"/>
    <w:rsid w:val="00C727A4"/>
    <w:rsid w:val="00C73771"/>
    <w:rsid w:val="00C750B1"/>
    <w:rsid w:val="00C76826"/>
    <w:rsid w:val="00C80D46"/>
    <w:rsid w:val="00C81105"/>
    <w:rsid w:val="00C81DD9"/>
    <w:rsid w:val="00C82937"/>
    <w:rsid w:val="00C830E3"/>
    <w:rsid w:val="00C84D15"/>
    <w:rsid w:val="00C860BA"/>
    <w:rsid w:val="00C86CC1"/>
    <w:rsid w:val="00C873D1"/>
    <w:rsid w:val="00C8752C"/>
    <w:rsid w:val="00C9023A"/>
    <w:rsid w:val="00C90B6F"/>
    <w:rsid w:val="00C91451"/>
    <w:rsid w:val="00C92261"/>
    <w:rsid w:val="00C9311B"/>
    <w:rsid w:val="00C94F4D"/>
    <w:rsid w:val="00C94FDB"/>
    <w:rsid w:val="00C953D6"/>
    <w:rsid w:val="00C96242"/>
    <w:rsid w:val="00C96357"/>
    <w:rsid w:val="00C978F2"/>
    <w:rsid w:val="00CA0A4B"/>
    <w:rsid w:val="00CA21F9"/>
    <w:rsid w:val="00CA54E9"/>
    <w:rsid w:val="00CA73C1"/>
    <w:rsid w:val="00CB0B83"/>
    <w:rsid w:val="00CB45B1"/>
    <w:rsid w:val="00CB509D"/>
    <w:rsid w:val="00CB5BE1"/>
    <w:rsid w:val="00CB71F5"/>
    <w:rsid w:val="00CC0A2D"/>
    <w:rsid w:val="00CC29C0"/>
    <w:rsid w:val="00CC2A8D"/>
    <w:rsid w:val="00CC3DC1"/>
    <w:rsid w:val="00CC514D"/>
    <w:rsid w:val="00CD0061"/>
    <w:rsid w:val="00CD1091"/>
    <w:rsid w:val="00CD14C5"/>
    <w:rsid w:val="00CD4BE7"/>
    <w:rsid w:val="00CD4DFC"/>
    <w:rsid w:val="00CD5099"/>
    <w:rsid w:val="00CD6507"/>
    <w:rsid w:val="00CD69CA"/>
    <w:rsid w:val="00CD7284"/>
    <w:rsid w:val="00CD79F0"/>
    <w:rsid w:val="00CD7A60"/>
    <w:rsid w:val="00CE1A58"/>
    <w:rsid w:val="00CE1E17"/>
    <w:rsid w:val="00CE227A"/>
    <w:rsid w:val="00CE7620"/>
    <w:rsid w:val="00CE7920"/>
    <w:rsid w:val="00CE7DA2"/>
    <w:rsid w:val="00CF09A5"/>
    <w:rsid w:val="00CF1C2B"/>
    <w:rsid w:val="00CF1D86"/>
    <w:rsid w:val="00CF1DA3"/>
    <w:rsid w:val="00CF3835"/>
    <w:rsid w:val="00CF4EF8"/>
    <w:rsid w:val="00CF4F0B"/>
    <w:rsid w:val="00CF52FA"/>
    <w:rsid w:val="00CF5A57"/>
    <w:rsid w:val="00CF700E"/>
    <w:rsid w:val="00CF74FF"/>
    <w:rsid w:val="00D00B82"/>
    <w:rsid w:val="00D01891"/>
    <w:rsid w:val="00D03947"/>
    <w:rsid w:val="00D04A40"/>
    <w:rsid w:val="00D05A69"/>
    <w:rsid w:val="00D062EB"/>
    <w:rsid w:val="00D06B7A"/>
    <w:rsid w:val="00D10AF6"/>
    <w:rsid w:val="00D144C1"/>
    <w:rsid w:val="00D1551B"/>
    <w:rsid w:val="00D15DFB"/>
    <w:rsid w:val="00D17D5A"/>
    <w:rsid w:val="00D20B98"/>
    <w:rsid w:val="00D20BD8"/>
    <w:rsid w:val="00D21614"/>
    <w:rsid w:val="00D24A68"/>
    <w:rsid w:val="00D270DF"/>
    <w:rsid w:val="00D279DB"/>
    <w:rsid w:val="00D300EA"/>
    <w:rsid w:val="00D30F37"/>
    <w:rsid w:val="00D321DC"/>
    <w:rsid w:val="00D324D8"/>
    <w:rsid w:val="00D351E2"/>
    <w:rsid w:val="00D369C9"/>
    <w:rsid w:val="00D37230"/>
    <w:rsid w:val="00D402EB"/>
    <w:rsid w:val="00D4124C"/>
    <w:rsid w:val="00D42D0E"/>
    <w:rsid w:val="00D4423A"/>
    <w:rsid w:val="00D45971"/>
    <w:rsid w:val="00D4677A"/>
    <w:rsid w:val="00D474FD"/>
    <w:rsid w:val="00D5378D"/>
    <w:rsid w:val="00D567D5"/>
    <w:rsid w:val="00D56C92"/>
    <w:rsid w:val="00D63F8D"/>
    <w:rsid w:val="00D648DC"/>
    <w:rsid w:val="00D6619E"/>
    <w:rsid w:val="00D67CF1"/>
    <w:rsid w:val="00D71202"/>
    <w:rsid w:val="00D72F79"/>
    <w:rsid w:val="00D77080"/>
    <w:rsid w:val="00D77529"/>
    <w:rsid w:val="00D828D9"/>
    <w:rsid w:val="00D83406"/>
    <w:rsid w:val="00D834C8"/>
    <w:rsid w:val="00D83974"/>
    <w:rsid w:val="00D83B7D"/>
    <w:rsid w:val="00D8617D"/>
    <w:rsid w:val="00D8645E"/>
    <w:rsid w:val="00D90E79"/>
    <w:rsid w:val="00D91C4B"/>
    <w:rsid w:val="00D91F5B"/>
    <w:rsid w:val="00D9492C"/>
    <w:rsid w:val="00DA1BAF"/>
    <w:rsid w:val="00DA2BEF"/>
    <w:rsid w:val="00DA34B6"/>
    <w:rsid w:val="00DA391B"/>
    <w:rsid w:val="00DA74D4"/>
    <w:rsid w:val="00DB34AA"/>
    <w:rsid w:val="00DB4FF3"/>
    <w:rsid w:val="00DB7E3D"/>
    <w:rsid w:val="00DC1C7B"/>
    <w:rsid w:val="00DC3108"/>
    <w:rsid w:val="00DC4D05"/>
    <w:rsid w:val="00DC755C"/>
    <w:rsid w:val="00DD3723"/>
    <w:rsid w:val="00DD4C54"/>
    <w:rsid w:val="00DD53D5"/>
    <w:rsid w:val="00DD587D"/>
    <w:rsid w:val="00DD61E6"/>
    <w:rsid w:val="00DD7A64"/>
    <w:rsid w:val="00DE0A0A"/>
    <w:rsid w:val="00DE20E8"/>
    <w:rsid w:val="00DE2E9A"/>
    <w:rsid w:val="00DE2F30"/>
    <w:rsid w:val="00DE5BC1"/>
    <w:rsid w:val="00DE7ADF"/>
    <w:rsid w:val="00DF22A5"/>
    <w:rsid w:val="00DF22E3"/>
    <w:rsid w:val="00DF2494"/>
    <w:rsid w:val="00DF4CD4"/>
    <w:rsid w:val="00DF5800"/>
    <w:rsid w:val="00DF5B0B"/>
    <w:rsid w:val="00E0095D"/>
    <w:rsid w:val="00E00D10"/>
    <w:rsid w:val="00E02864"/>
    <w:rsid w:val="00E07354"/>
    <w:rsid w:val="00E073EC"/>
    <w:rsid w:val="00E11699"/>
    <w:rsid w:val="00E11FB3"/>
    <w:rsid w:val="00E13E86"/>
    <w:rsid w:val="00E1458A"/>
    <w:rsid w:val="00E14850"/>
    <w:rsid w:val="00E1500D"/>
    <w:rsid w:val="00E1534B"/>
    <w:rsid w:val="00E1609C"/>
    <w:rsid w:val="00E170D9"/>
    <w:rsid w:val="00E179EB"/>
    <w:rsid w:val="00E20CF5"/>
    <w:rsid w:val="00E20F3B"/>
    <w:rsid w:val="00E20F8A"/>
    <w:rsid w:val="00E21345"/>
    <w:rsid w:val="00E22FD8"/>
    <w:rsid w:val="00E23224"/>
    <w:rsid w:val="00E23E15"/>
    <w:rsid w:val="00E263E7"/>
    <w:rsid w:val="00E278DA"/>
    <w:rsid w:val="00E407C5"/>
    <w:rsid w:val="00E41970"/>
    <w:rsid w:val="00E428F0"/>
    <w:rsid w:val="00E43543"/>
    <w:rsid w:val="00E44036"/>
    <w:rsid w:val="00E450C5"/>
    <w:rsid w:val="00E45702"/>
    <w:rsid w:val="00E47834"/>
    <w:rsid w:val="00E50A96"/>
    <w:rsid w:val="00E51F96"/>
    <w:rsid w:val="00E57612"/>
    <w:rsid w:val="00E6152F"/>
    <w:rsid w:val="00E6286F"/>
    <w:rsid w:val="00E67085"/>
    <w:rsid w:val="00E67138"/>
    <w:rsid w:val="00E71788"/>
    <w:rsid w:val="00E73003"/>
    <w:rsid w:val="00E73EE8"/>
    <w:rsid w:val="00E740B8"/>
    <w:rsid w:val="00E76019"/>
    <w:rsid w:val="00E7602A"/>
    <w:rsid w:val="00E83189"/>
    <w:rsid w:val="00E84769"/>
    <w:rsid w:val="00E84DCD"/>
    <w:rsid w:val="00E86581"/>
    <w:rsid w:val="00E90032"/>
    <w:rsid w:val="00E908D1"/>
    <w:rsid w:val="00E923FB"/>
    <w:rsid w:val="00E944AF"/>
    <w:rsid w:val="00E9450B"/>
    <w:rsid w:val="00E94795"/>
    <w:rsid w:val="00E950BF"/>
    <w:rsid w:val="00E95C4C"/>
    <w:rsid w:val="00EA4C6C"/>
    <w:rsid w:val="00EA5A4B"/>
    <w:rsid w:val="00EB01C4"/>
    <w:rsid w:val="00EB0689"/>
    <w:rsid w:val="00EB16D7"/>
    <w:rsid w:val="00EB2B83"/>
    <w:rsid w:val="00EB3D8F"/>
    <w:rsid w:val="00EB5512"/>
    <w:rsid w:val="00EB580F"/>
    <w:rsid w:val="00EB5969"/>
    <w:rsid w:val="00EB62A6"/>
    <w:rsid w:val="00EC0E2C"/>
    <w:rsid w:val="00EC10E5"/>
    <w:rsid w:val="00EC22B0"/>
    <w:rsid w:val="00EC355E"/>
    <w:rsid w:val="00EC38C3"/>
    <w:rsid w:val="00EC4733"/>
    <w:rsid w:val="00EC5160"/>
    <w:rsid w:val="00EC557A"/>
    <w:rsid w:val="00EC7233"/>
    <w:rsid w:val="00EC77BE"/>
    <w:rsid w:val="00ED12E3"/>
    <w:rsid w:val="00ED238A"/>
    <w:rsid w:val="00ED4706"/>
    <w:rsid w:val="00ED5366"/>
    <w:rsid w:val="00ED5B8F"/>
    <w:rsid w:val="00ED6C0D"/>
    <w:rsid w:val="00EE106B"/>
    <w:rsid w:val="00EE3D6A"/>
    <w:rsid w:val="00EE4ECA"/>
    <w:rsid w:val="00EF2BBC"/>
    <w:rsid w:val="00EF5219"/>
    <w:rsid w:val="00EF6DA5"/>
    <w:rsid w:val="00EF739D"/>
    <w:rsid w:val="00EF799E"/>
    <w:rsid w:val="00F0021D"/>
    <w:rsid w:val="00F02701"/>
    <w:rsid w:val="00F03939"/>
    <w:rsid w:val="00F05A97"/>
    <w:rsid w:val="00F10D50"/>
    <w:rsid w:val="00F1182D"/>
    <w:rsid w:val="00F11E10"/>
    <w:rsid w:val="00F134D4"/>
    <w:rsid w:val="00F1548D"/>
    <w:rsid w:val="00F15D6B"/>
    <w:rsid w:val="00F2250D"/>
    <w:rsid w:val="00F25591"/>
    <w:rsid w:val="00F265C4"/>
    <w:rsid w:val="00F26892"/>
    <w:rsid w:val="00F26ACF"/>
    <w:rsid w:val="00F276BE"/>
    <w:rsid w:val="00F31464"/>
    <w:rsid w:val="00F31EF4"/>
    <w:rsid w:val="00F34130"/>
    <w:rsid w:val="00F36A90"/>
    <w:rsid w:val="00F36C30"/>
    <w:rsid w:val="00F36F9F"/>
    <w:rsid w:val="00F41D4D"/>
    <w:rsid w:val="00F438BE"/>
    <w:rsid w:val="00F4765E"/>
    <w:rsid w:val="00F54014"/>
    <w:rsid w:val="00F569EE"/>
    <w:rsid w:val="00F56F64"/>
    <w:rsid w:val="00F571E7"/>
    <w:rsid w:val="00F61C67"/>
    <w:rsid w:val="00F62AE6"/>
    <w:rsid w:val="00F644B3"/>
    <w:rsid w:val="00F724FC"/>
    <w:rsid w:val="00F72A6C"/>
    <w:rsid w:val="00F77CA2"/>
    <w:rsid w:val="00F805B0"/>
    <w:rsid w:val="00F82F74"/>
    <w:rsid w:val="00F83745"/>
    <w:rsid w:val="00F844AE"/>
    <w:rsid w:val="00F85AE3"/>
    <w:rsid w:val="00F85AEC"/>
    <w:rsid w:val="00F86254"/>
    <w:rsid w:val="00F8681D"/>
    <w:rsid w:val="00F86F29"/>
    <w:rsid w:val="00F90A34"/>
    <w:rsid w:val="00F90F3F"/>
    <w:rsid w:val="00F96466"/>
    <w:rsid w:val="00F971B6"/>
    <w:rsid w:val="00FA081F"/>
    <w:rsid w:val="00FA1C2D"/>
    <w:rsid w:val="00FA2E61"/>
    <w:rsid w:val="00FA4800"/>
    <w:rsid w:val="00FA5EB0"/>
    <w:rsid w:val="00FA6615"/>
    <w:rsid w:val="00FA7115"/>
    <w:rsid w:val="00FA784B"/>
    <w:rsid w:val="00FB2DC8"/>
    <w:rsid w:val="00FB3AF2"/>
    <w:rsid w:val="00FB434F"/>
    <w:rsid w:val="00FB660F"/>
    <w:rsid w:val="00FB69BF"/>
    <w:rsid w:val="00FB715C"/>
    <w:rsid w:val="00FC17F5"/>
    <w:rsid w:val="00FC195F"/>
    <w:rsid w:val="00FC2D10"/>
    <w:rsid w:val="00FC368B"/>
    <w:rsid w:val="00FC382D"/>
    <w:rsid w:val="00FC4D39"/>
    <w:rsid w:val="00FC57A2"/>
    <w:rsid w:val="00FD1805"/>
    <w:rsid w:val="00FD1B34"/>
    <w:rsid w:val="00FD1D82"/>
    <w:rsid w:val="00FD23AA"/>
    <w:rsid w:val="00FD3762"/>
    <w:rsid w:val="00FD3A45"/>
    <w:rsid w:val="00FD433D"/>
    <w:rsid w:val="00FD57DA"/>
    <w:rsid w:val="00FD5E23"/>
    <w:rsid w:val="00FE0729"/>
    <w:rsid w:val="00FE0ECB"/>
    <w:rsid w:val="00FE55E1"/>
    <w:rsid w:val="00FE5FE1"/>
    <w:rsid w:val="00FE64CB"/>
    <w:rsid w:val="00FF298F"/>
    <w:rsid w:val="00FF3555"/>
    <w:rsid w:val="00FF578C"/>
    <w:rsid w:val="00FF7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17A4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3AFA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CB509D"/>
    <w:pPr>
      <w:keepNext/>
      <w:numPr>
        <w:ilvl w:val="1"/>
        <w:numId w:val="2"/>
      </w:numPr>
      <w:ind w:left="1004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CB509D"/>
    <w:pPr>
      <w:keepNext/>
      <w:numPr>
        <w:numId w:val="3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CB509D"/>
    <w:pPr>
      <w:keepNext/>
      <w:outlineLvl w:val="2"/>
    </w:pPr>
    <w:rPr>
      <w:b/>
      <w:bCs/>
      <w:sz w:val="36"/>
    </w:rPr>
  </w:style>
  <w:style w:type="paragraph" w:styleId="Heading4">
    <w:name w:val="heading 4"/>
    <w:basedOn w:val="Normal"/>
    <w:next w:val="Normal"/>
    <w:qFormat/>
    <w:rsid w:val="00CB509D"/>
    <w:pPr>
      <w:keepNext/>
      <w:ind w:firstLine="708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CB509D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CB509D"/>
    <w:pPr>
      <w:keepNext/>
      <w:numPr>
        <w:numId w:val="1"/>
      </w:numPr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CB509D"/>
    <w:pPr>
      <w:keepNext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qFormat/>
    <w:rsid w:val="00CB509D"/>
    <w:pPr>
      <w:keepNext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CB509D"/>
    <w:pPr>
      <w:keepNext/>
      <w:outlineLvl w:val="8"/>
    </w:pPr>
    <w:rPr>
      <w:rFonts w:ascii="Arial" w:hAnsi="Arial"/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B509D"/>
    <w:pPr>
      <w:ind w:left="708"/>
    </w:pPr>
  </w:style>
  <w:style w:type="paragraph" w:styleId="Title">
    <w:name w:val="Title"/>
    <w:basedOn w:val="Normal"/>
    <w:link w:val="TitleChar"/>
    <w:qFormat/>
    <w:rsid w:val="00CB509D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CB509D"/>
    <w:pPr>
      <w:jc w:val="center"/>
    </w:pPr>
    <w:rPr>
      <w:b/>
      <w:bCs/>
      <w:sz w:val="28"/>
    </w:rPr>
  </w:style>
  <w:style w:type="character" w:styleId="Hyperlink">
    <w:name w:val="Hyperlink"/>
    <w:rsid w:val="00CB509D"/>
    <w:rPr>
      <w:color w:val="0000FF"/>
      <w:u w:val="single"/>
    </w:rPr>
  </w:style>
  <w:style w:type="character" w:styleId="FollowedHyperlink">
    <w:name w:val="FollowedHyperlink"/>
    <w:rsid w:val="00CB509D"/>
    <w:rPr>
      <w:color w:val="800080"/>
      <w:u w:val="single"/>
    </w:rPr>
  </w:style>
  <w:style w:type="paragraph" w:styleId="BodyTextIndent2">
    <w:name w:val="Body Text Indent 2"/>
    <w:aliases w:val="  uvlaka 2"/>
    <w:basedOn w:val="Normal"/>
    <w:rsid w:val="00CB509D"/>
    <w:pPr>
      <w:ind w:left="539" w:firstLine="1"/>
    </w:pPr>
    <w:rPr>
      <w:rFonts w:ascii="Arial" w:hAnsi="Arial"/>
    </w:rPr>
  </w:style>
  <w:style w:type="paragraph" w:styleId="BodyTextIndent3">
    <w:name w:val="Body Text Indent 3"/>
    <w:aliases w:val=" uvlaka 3"/>
    <w:basedOn w:val="Normal"/>
    <w:rsid w:val="00CB509D"/>
    <w:pPr>
      <w:ind w:left="360"/>
    </w:pPr>
    <w:rPr>
      <w:rFonts w:ascii="Arial" w:hAnsi="Arial"/>
      <w:sz w:val="28"/>
    </w:rPr>
  </w:style>
  <w:style w:type="paragraph" w:customStyle="1" w:styleId="T-98-2">
    <w:name w:val="T-9/8-2"/>
    <w:rsid w:val="008E54DC"/>
    <w:pPr>
      <w:widowControl w:val="0"/>
      <w:tabs>
        <w:tab w:val="left" w:pos="2153"/>
      </w:tabs>
      <w:autoSpaceDE w:val="0"/>
      <w:autoSpaceDN w:val="0"/>
      <w:adjustRightInd w:val="0"/>
      <w:spacing w:after="43" w:line="360" w:lineRule="atLeast"/>
      <w:ind w:firstLine="342"/>
      <w:jc w:val="both"/>
      <w:textAlignment w:val="baseline"/>
    </w:pPr>
    <w:rPr>
      <w:rFonts w:ascii="Times-NewRoman" w:hAnsi="Times-NewRoman"/>
      <w:sz w:val="19"/>
      <w:szCs w:val="19"/>
      <w:lang w:val="en-US"/>
    </w:rPr>
  </w:style>
  <w:style w:type="paragraph" w:styleId="BalloonText">
    <w:name w:val="Balloon Text"/>
    <w:basedOn w:val="Normal"/>
    <w:semiHidden/>
    <w:rsid w:val="00E1609C"/>
    <w:rPr>
      <w:rFonts w:ascii="Tahoma" w:hAnsi="Tahoma" w:cs="Tahoma"/>
      <w:sz w:val="16"/>
      <w:szCs w:val="16"/>
    </w:rPr>
  </w:style>
  <w:style w:type="paragraph" w:styleId="Header">
    <w:name w:val="header"/>
    <w:aliases w:val=" Char,Char"/>
    <w:basedOn w:val="Normal"/>
    <w:link w:val="HeaderChar"/>
    <w:rsid w:val="00D402E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D402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402EB"/>
  </w:style>
  <w:style w:type="paragraph" w:customStyle="1" w:styleId="Naslov-1">
    <w:name w:val="Naslov-1"/>
    <w:basedOn w:val="Normal"/>
    <w:rsid w:val="009C7FBB"/>
    <w:rPr>
      <w:b/>
      <w:bCs/>
      <w:sz w:val="40"/>
      <w:szCs w:val="40"/>
      <w:lang w:val="de-DE"/>
    </w:rPr>
  </w:style>
  <w:style w:type="paragraph" w:customStyle="1" w:styleId="Naslov-2">
    <w:name w:val="Naslov-2"/>
    <w:basedOn w:val="Normal"/>
    <w:rsid w:val="009C7FBB"/>
    <w:pPr>
      <w:spacing w:after="60"/>
      <w:ind w:left="720"/>
    </w:pPr>
    <w:rPr>
      <w:b/>
      <w:bCs/>
      <w:sz w:val="28"/>
      <w:szCs w:val="28"/>
      <w:lang w:val="de-DE"/>
    </w:rPr>
  </w:style>
  <w:style w:type="paragraph" w:customStyle="1" w:styleId="Naslov-3">
    <w:name w:val="Naslov-3"/>
    <w:basedOn w:val="Normal"/>
    <w:rsid w:val="009C7FBB"/>
    <w:pPr>
      <w:spacing w:after="120"/>
      <w:ind w:left="720"/>
    </w:pPr>
  </w:style>
  <w:style w:type="character" w:customStyle="1" w:styleId="Style12pt">
    <w:name w:val="Style 12 pt"/>
    <w:rsid w:val="009C7FBB"/>
    <w:rPr>
      <w:sz w:val="24"/>
      <w:szCs w:val="24"/>
      <w:vertAlign w:val="baseline"/>
    </w:rPr>
  </w:style>
  <w:style w:type="paragraph" w:styleId="BodyText">
    <w:name w:val="Body Text"/>
    <w:basedOn w:val="Normal"/>
    <w:rsid w:val="00A46B40"/>
    <w:pPr>
      <w:spacing w:after="120"/>
    </w:pPr>
  </w:style>
  <w:style w:type="paragraph" w:styleId="BodyText2">
    <w:name w:val="Body Text 2"/>
    <w:basedOn w:val="Normal"/>
    <w:link w:val="BodyText2Char"/>
    <w:rsid w:val="00A46B40"/>
    <w:pPr>
      <w:spacing w:after="120" w:line="480" w:lineRule="auto"/>
    </w:pPr>
  </w:style>
  <w:style w:type="table" w:styleId="TableGrid">
    <w:name w:val="Table Grid"/>
    <w:basedOn w:val="TableNormal"/>
    <w:rsid w:val="008D1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1147A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bicantekst">
    <w:name w:val="Obican tekst"/>
    <w:basedOn w:val="Normal"/>
    <w:link w:val="ObicantekstChar"/>
    <w:rsid w:val="009D128D"/>
    <w:pPr>
      <w:ind w:firstLine="432"/>
    </w:pPr>
    <w:rPr>
      <w:rFonts w:ascii="Arial" w:hAnsi="Arial"/>
    </w:rPr>
  </w:style>
  <w:style w:type="character" w:customStyle="1" w:styleId="ObicantekstChar">
    <w:name w:val="Obican tekst Char"/>
    <w:link w:val="Obicantekst"/>
    <w:rsid w:val="009D128D"/>
    <w:rPr>
      <w:rFonts w:ascii="Arial" w:hAnsi="Arial"/>
      <w:sz w:val="24"/>
      <w:szCs w:val="24"/>
      <w:lang w:val="hr-HR" w:eastAsia="hr-HR" w:bidi="ar-SA"/>
    </w:rPr>
  </w:style>
  <w:style w:type="paragraph" w:customStyle="1" w:styleId="t-9-8">
    <w:name w:val="t-9-8"/>
    <w:basedOn w:val="Normal"/>
    <w:rsid w:val="00C978F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val="en-US" w:eastAsia="en-US"/>
    </w:rPr>
  </w:style>
  <w:style w:type="character" w:styleId="Strong">
    <w:name w:val="Strong"/>
    <w:qFormat/>
    <w:rsid w:val="009A6F19"/>
    <w:rPr>
      <w:b/>
      <w:bCs/>
    </w:rPr>
  </w:style>
  <w:style w:type="table" w:customStyle="1" w:styleId="Obicanteksttablica">
    <w:name w:val="Obican tekst tablica"/>
    <w:basedOn w:val="TableNormal"/>
    <w:rsid w:val="003466BD"/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Naslov2ArialLijevo0cmPrviredak0cm">
    <w:name w:val="Stil Naslov 2 + Arial Lijevo:  0 cm Prvi redak:  0 cm"/>
    <w:basedOn w:val="Heading2"/>
    <w:rsid w:val="00562EF0"/>
    <w:pPr>
      <w:numPr>
        <w:numId w:val="0"/>
      </w:numPr>
      <w:tabs>
        <w:tab w:val="num" w:pos="360"/>
      </w:tabs>
      <w:ind w:left="360" w:hanging="360"/>
    </w:pPr>
    <w:rPr>
      <w:rFonts w:ascii="Arial" w:hAnsi="Arial"/>
      <w:szCs w:val="20"/>
    </w:rPr>
  </w:style>
  <w:style w:type="paragraph" w:customStyle="1" w:styleId="Stil1">
    <w:name w:val="Stil1"/>
    <w:basedOn w:val="Normal"/>
    <w:rsid w:val="000D23A3"/>
    <w:rPr>
      <w:rFonts w:ascii="Arial" w:hAnsi="Arial"/>
      <w:sz w:val="22"/>
    </w:rPr>
  </w:style>
  <w:style w:type="character" w:customStyle="1" w:styleId="FooterChar">
    <w:name w:val="Footer Char"/>
    <w:link w:val="Footer"/>
    <w:locked/>
    <w:rsid w:val="001C026B"/>
    <w:rPr>
      <w:sz w:val="24"/>
      <w:szCs w:val="24"/>
      <w:lang w:val="hr-HR" w:eastAsia="hr-HR" w:bidi="ar-SA"/>
    </w:rPr>
  </w:style>
  <w:style w:type="character" w:customStyle="1" w:styleId="TitleChar">
    <w:name w:val="Title Char"/>
    <w:link w:val="Title"/>
    <w:locked/>
    <w:rsid w:val="00063BA4"/>
    <w:rPr>
      <w:b/>
      <w:bCs/>
      <w:sz w:val="32"/>
      <w:szCs w:val="24"/>
      <w:lang w:val="hr-HR" w:eastAsia="hr-HR" w:bidi="ar-SA"/>
    </w:rPr>
  </w:style>
  <w:style w:type="paragraph" w:customStyle="1" w:styleId="StilNaslov2Kurziv">
    <w:name w:val="Stil Naslov 2 + Kurziv"/>
    <w:basedOn w:val="Heading2"/>
    <w:rsid w:val="00063BA4"/>
    <w:pPr>
      <w:numPr>
        <w:numId w:val="0"/>
      </w:numPr>
      <w:textAlignment w:val="auto"/>
    </w:pPr>
    <w:rPr>
      <w:i/>
      <w:iCs/>
    </w:rPr>
  </w:style>
  <w:style w:type="paragraph" w:styleId="ListParagraph">
    <w:name w:val="List Paragraph"/>
    <w:aliases w:val="Paragraph,List Paragraph Red,lp1"/>
    <w:basedOn w:val="Normal"/>
    <w:link w:val="ListParagraphChar"/>
    <w:uiPriority w:val="99"/>
    <w:qFormat/>
    <w:rsid w:val="00CC29C0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sz w:val="22"/>
      <w:szCs w:val="22"/>
      <w:lang w:eastAsia="en-US"/>
    </w:rPr>
  </w:style>
  <w:style w:type="paragraph" w:styleId="NoSpacing">
    <w:name w:val="No Spacing"/>
    <w:qFormat/>
    <w:rsid w:val="000B1A22"/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krpereinzug">
    <w:name w:val="Textkörpereinzug"/>
    <w:basedOn w:val="BodyTextIndent"/>
    <w:rsid w:val="00F8681D"/>
    <w:pPr>
      <w:widowControl/>
      <w:adjustRightInd/>
      <w:spacing w:before="120" w:after="240" w:line="264" w:lineRule="auto"/>
      <w:ind w:left="0" w:right="-337"/>
      <w:textAlignment w:val="auto"/>
    </w:pPr>
    <w:rPr>
      <w:rFonts w:ascii="Tahoma" w:eastAsia="Calibri" w:hAnsi="Tahoma"/>
      <w:sz w:val="20"/>
      <w:szCs w:val="20"/>
      <w:lang w:val="en-US" w:eastAsia="de-DE"/>
    </w:rPr>
  </w:style>
  <w:style w:type="paragraph" w:customStyle="1" w:styleId="ListParagraph1">
    <w:name w:val="List Paragraph1"/>
    <w:basedOn w:val="Normal"/>
    <w:rsid w:val="00F8681D"/>
    <w:pPr>
      <w:widowControl/>
      <w:adjustRightInd/>
      <w:spacing w:after="200" w:line="276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val="en-GB" w:eastAsia="en-US"/>
    </w:rPr>
  </w:style>
  <w:style w:type="paragraph" w:customStyle="1" w:styleId="Bezproreda">
    <w:name w:val="Bez proreda"/>
    <w:qFormat/>
    <w:rsid w:val="00855F8C"/>
    <w:rPr>
      <w:sz w:val="24"/>
      <w:szCs w:val="24"/>
      <w:lang w:val="en-US" w:eastAsia="en-US"/>
    </w:rPr>
  </w:style>
  <w:style w:type="character" w:customStyle="1" w:styleId="ListParagraphChar">
    <w:name w:val="List Paragraph Char"/>
    <w:aliases w:val="Paragraph Char,List Paragraph Red Char,lp1 Char"/>
    <w:link w:val="ListParagraph"/>
    <w:uiPriority w:val="99"/>
    <w:locked/>
    <w:rsid w:val="00855F8C"/>
    <w:rPr>
      <w:rFonts w:ascii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855F8C"/>
    <w:pPr>
      <w:widowControl/>
      <w:adjustRightInd/>
      <w:spacing w:line="240" w:lineRule="auto"/>
      <w:jc w:val="left"/>
      <w:textAlignment w:val="auto"/>
    </w:pPr>
    <w:rPr>
      <w:rFonts w:ascii="Arial" w:hAnsi="Arial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855F8C"/>
    <w:rPr>
      <w:rFonts w:ascii="Arial" w:hAnsi="Arial"/>
      <w:lang w:val="en-US"/>
    </w:rPr>
  </w:style>
  <w:style w:type="paragraph" w:customStyle="1" w:styleId="Naslov1">
    <w:name w:val="Naslov_1"/>
    <w:next w:val="Normal"/>
    <w:rsid w:val="008E3A64"/>
    <w:pPr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3B3B3"/>
      <w:spacing w:before="120" w:after="120"/>
    </w:pPr>
    <w:rPr>
      <w:rFonts w:ascii="Myriad Pro" w:hAnsi="Myriad Pro"/>
      <w:b/>
      <w:sz w:val="28"/>
      <w:lang w:eastAsia="en-US"/>
    </w:rPr>
  </w:style>
  <w:style w:type="paragraph" w:customStyle="1" w:styleId="Naslov2">
    <w:name w:val="Naslov_2"/>
    <w:basedOn w:val="Naslov1"/>
    <w:rsid w:val="008E3A64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num" w:pos="1440"/>
      </w:tabs>
      <w:ind w:left="0" w:firstLine="0"/>
    </w:pPr>
    <w:rPr>
      <w:sz w:val="24"/>
    </w:rPr>
  </w:style>
  <w:style w:type="paragraph" w:customStyle="1" w:styleId="Naslov3">
    <w:name w:val="Naslov_3"/>
    <w:basedOn w:val="Normal"/>
    <w:next w:val="Normal"/>
    <w:rsid w:val="008E3A64"/>
    <w:pPr>
      <w:widowControl/>
      <w:numPr>
        <w:ilvl w:val="2"/>
        <w:numId w:val="5"/>
      </w:numPr>
      <w:adjustRightInd/>
      <w:spacing w:before="60" w:after="60" w:line="240" w:lineRule="auto"/>
      <w:textAlignment w:val="auto"/>
    </w:pPr>
    <w:rPr>
      <w:rFonts w:ascii="Myriad Pro" w:hAnsi="Myriad Pro"/>
      <w:szCs w:val="20"/>
      <w:lang w:eastAsia="en-US"/>
    </w:rPr>
  </w:style>
  <w:style w:type="paragraph" w:customStyle="1" w:styleId="Bulit1">
    <w:name w:val="Bulit_1"/>
    <w:basedOn w:val="Normal"/>
    <w:rsid w:val="008E3A64"/>
    <w:pPr>
      <w:widowControl/>
      <w:numPr>
        <w:numId w:val="6"/>
      </w:numPr>
      <w:adjustRightInd/>
      <w:spacing w:before="60" w:line="240" w:lineRule="auto"/>
      <w:textAlignment w:val="auto"/>
    </w:pPr>
    <w:rPr>
      <w:rFonts w:ascii="Myriad Pro" w:hAnsi="Myriad Pro"/>
      <w:szCs w:val="20"/>
      <w:lang w:eastAsia="en-US"/>
    </w:rPr>
  </w:style>
  <w:style w:type="table" w:styleId="TableList7">
    <w:name w:val="Table List 7"/>
    <w:basedOn w:val="TableNormal"/>
    <w:rsid w:val="0061546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customStyle="1" w:styleId="HeaderChar">
    <w:name w:val="Header Char"/>
    <w:aliases w:val=" Char Char,Char Char"/>
    <w:basedOn w:val="DefaultParagraphFont"/>
    <w:link w:val="Header"/>
    <w:rsid w:val="00D72F79"/>
    <w:rPr>
      <w:sz w:val="24"/>
      <w:szCs w:val="24"/>
    </w:rPr>
  </w:style>
  <w:style w:type="character" w:styleId="CommentReference">
    <w:name w:val="annotation reference"/>
    <w:basedOn w:val="DefaultParagraphFont"/>
    <w:rsid w:val="00316E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6E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16E8F"/>
  </w:style>
  <w:style w:type="paragraph" w:styleId="CommentSubject">
    <w:name w:val="annotation subject"/>
    <w:basedOn w:val="CommentText"/>
    <w:next w:val="CommentText"/>
    <w:link w:val="CommentSubjectChar"/>
    <w:rsid w:val="00316E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6E8F"/>
    <w:rPr>
      <w:b/>
      <w:bCs/>
    </w:rPr>
  </w:style>
  <w:style w:type="paragraph" w:customStyle="1" w:styleId="Default">
    <w:name w:val="Default"/>
    <w:rsid w:val="0046073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ediumGrid2-Accent5">
    <w:name w:val="Medium Grid 2 Accent 5"/>
    <w:basedOn w:val="TableNormal"/>
    <w:uiPriority w:val="68"/>
    <w:rsid w:val="003F57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TableGrid6">
    <w:name w:val="Table Grid 6"/>
    <w:basedOn w:val="TableNormal"/>
    <w:rsid w:val="003F576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F5761"/>
    <w:pPr>
      <w:widowControl w:val="0"/>
      <w:adjustRightInd w:val="0"/>
      <w:spacing w:line="360" w:lineRule="atLeast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Theme">
    <w:name w:val="Table Theme"/>
    <w:basedOn w:val="TableNormal"/>
    <w:rsid w:val="003F576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CF52FA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ullet1mitEinzug">
    <w:name w:val="Bullet1 mit Einzug"/>
    <w:basedOn w:val="Normal"/>
    <w:rsid w:val="004C517F"/>
    <w:pPr>
      <w:widowControl/>
      <w:tabs>
        <w:tab w:val="num" w:pos="360"/>
      </w:tabs>
      <w:adjustRightInd/>
      <w:spacing w:after="60" w:line="240" w:lineRule="auto"/>
      <w:ind w:left="360" w:right="-255" w:hanging="360"/>
      <w:textAlignment w:val="auto"/>
    </w:pPr>
    <w:rPr>
      <w:rFonts w:ascii="Tahoma" w:hAnsi="Tahoma" w:cs="Tahoma"/>
      <w:sz w:val="20"/>
      <w:szCs w:val="20"/>
      <w:lang w:val="en-US" w:eastAsia="de-DE"/>
    </w:rPr>
  </w:style>
  <w:style w:type="paragraph" w:customStyle="1" w:styleId="InsideAddress">
    <w:name w:val="Inside Address"/>
    <w:basedOn w:val="Normal"/>
    <w:rsid w:val="004C517F"/>
    <w:pPr>
      <w:widowControl/>
      <w:adjustRightInd/>
      <w:spacing w:line="240" w:lineRule="auto"/>
      <w:ind w:left="835" w:right="-360"/>
      <w:jc w:val="left"/>
      <w:textAlignment w:val="auto"/>
    </w:pPr>
    <w:rPr>
      <w:sz w:val="20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813EBA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13EBA"/>
    <w:rPr>
      <w:sz w:val="24"/>
      <w:szCs w:val="24"/>
    </w:rPr>
  </w:style>
  <w:style w:type="paragraph" w:customStyle="1" w:styleId="Bezproreda1">
    <w:name w:val="Bez proreda1"/>
    <w:qFormat/>
    <w:rsid w:val="00813EBA"/>
    <w:rPr>
      <w:sz w:val="24"/>
      <w:szCs w:val="24"/>
      <w:lang w:val="en-US" w:eastAsia="en-US"/>
    </w:rPr>
  </w:style>
  <w:style w:type="character" w:customStyle="1" w:styleId="NoSpacingChar">
    <w:name w:val="No Spacing Char"/>
    <w:basedOn w:val="DefaultParagraphFont"/>
    <w:link w:val="NoSpacing1"/>
    <w:locked/>
    <w:rsid w:val="0067582B"/>
    <w:rPr>
      <w:rFonts w:ascii="Calibri" w:hAnsi="Calibri" w:cs="Calibri"/>
    </w:rPr>
  </w:style>
  <w:style w:type="paragraph" w:customStyle="1" w:styleId="NoSpacing1">
    <w:name w:val="No Spacing1"/>
    <w:basedOn w:val="Normal"/>
    <w:link w:val="NoSpacingChar"/>
    <w:rsid w:val="0067582B"/>
    <w:pPr>
      <w:widowControl/>
      <w:adjustRightInd/>
      <w:spacing w:line="240" w:lineRule="auto"/>
      <w:jc w:val="left"/>
      <w:textAlignment w:val="auto"/>
    </w:pPr>
    <w:rPr>
      <w:rFonts w:ascii="Calibri" w:hAnsi="Calibri" w:cs="Calibri"/>
      <w:sz w:val="20"/>
      <w:szCs w:val="20"/>
    </w:rPr>
  </w:style>
  <w:style w:type="table" w:customStyle="1" w:styleId="TableGrid0">
    <w:name w:val="TableGrid"/>
    <w:rsid w:val="00095FE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332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kom.hr/default.aspx?id=114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ix.hr/usluge/peering-matric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C0895-9FF0-468D-B9F2-4BE28FED1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3029</Words>
  <Characters>17270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2024-11-06T07:14:00Z</dcterms:created>
  <dcterms:modified xsi:type="dcterms:W3CDTF">2024-11-06T07:14:00Z</dcterms:modified>
</cp:coreProperties>
</file>